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994"/>
        <w:gridCol w:w="3536"/>
        <w:gridCol w:w="16"/>
        <w:gridCol w:w="3519"/>
        <w:gridCol w:w="3677"/>
      </w:tblGrid>
      <w:tr w:rsidR="0051408F" w:rsidRPr="006E5C8C" w14:paraId="17C6A11E" w14:textId="77777777" w:rsidTr="007F7281">
        <w:trPr>
          <w:jc w:val="center"/>
        </w:trPr>
        <w:tc>
          <w:tcPr>
            <w:tcW w:w="3994" w:type="dxa"/>
            <w:shd w:val="clear" w:color="auto" w:fill="D6E3BC" w:themeFill="accent3" w:themeFillTint="66"/>
          </w:tcPr>
          <w:p w14:paraId="17C6A11A" w14:textId="77777777" w:rsidR="0051408F" w:rsidRPr="00FF7B40" w:rsidRDefault="0051408F" w:rsidP="00911B8D">
            <w:pPr>
              <w:spacing w:beforeLines="30" w:before="72" w:afterLines="30" w:after="72"/>
            </w:pPr>
            <w:r w:rsidRPr="006E5C8C">
              <w:rPr>
                <w:b/>
              </w:rPr>
              <w:t>Learner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shd w:val="clear" w:color="auto" w:fill="D6E3BC" w:themeFill="accent3" w:themeFillTint="66"/>
          </w:tcPr>
          <w:p w14:paraId="17C6A11B" w14:textId="77777777" w:rsidR="0051408F" w:rsidRPr="00B22CE0" w:rsidRDefault="0051408F" w:rsidP="00911B8D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 w:themeFill="accent3" w:themeFillTint="66"/>
          </w:tcPr>
          <w:p w14:paraId="17C6A11C" w14:textId="77777777" w:rsidR="0051408F" w:rsidRPr="00FF7B40" w:rsidRDefault="0051408F" w:rsidP="00911B8D">
            <w:pPr>
              <w:spacing w:beforeLines="30" w:before="72" w:afterLines="30" w:after="72"/>
            </w:pPr>
            <w:r w:rsidRPr="006E5C8C">
              <w:rPr>
                <w:b/>
              </w:rPr>
              <w:t>Assessor: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shd w:val="clear" w:color="auto" w:fill="D6E3BC" w:themeFill="accent3" w:themeFillTint="66"/>
          </w:tcPr>
          <w:p w14:paraId="17C6A11D" w14:textId="77777777" w:rsidR="0051408F" w:rsidRPr="00B22CE0" w:rsidRDefault="0051408F" w:rsidP="00911B8D">
            <w:pPr>
              <w:spacing w:beforeLines="30" w:before="72" w:afterLines="30" w:after="72"/>
            </w:pPr>
          </w:p>
        </w:tc>
      </w:tr>
      <w:tr w:rsidR="0051408F" w:rsidRPr="006E5C8C" w14:paraId="17C6A123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7C6A11F" w14:textId="77777777" w:rsidR="0051408F" w:rsidRPr="00FF7B40" w:rsidRDefault="0051408F" w:rsidP="00911B8D">
            <w:pPr>
              <w:spacing w:beforeLines="30" w:before="72" w:afterLines="30" w:after="72"/>
            </w:pPr>
            <w:r w:rsidRPr="006E5C8C">
              <w:rPr>
                <w:b/>
              </w:rPr>
              <w:t>Centre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7C6A120" w14:textId="77777777" w:rsidR="0051408F" w:rsidRPr="00B22CE0" w:rsidRDefault="0051408F" w:rsidP="00911B8D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7C6A121" w14:textId="77777777" w:rsidR="0051408F" w:rsidRPr="00FF7B40" w:rsidRDefault="0051408F" w:rsidP="00911B8D">
            <w:pPr>
              <w:spacing w:beforeLines="30" w:before="72" w:afterLines="30" w:after="72"/>
            </w:pPr>
            <w:r w:rsidRPr="006E5C8C">
              <w:rPr>
                <w:b/>
              </w:rPr>
              <w:t>Internal Verifier (if applicable):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7C6A122" w14:textId="77777777" w:rsidR="0051408F" w:rsidRPr="00B22CE0" w:rsidRDefault="0051408F" w:rsidP="00911B8D">
            <w:pPr>
              <w:spacing w:beforeLines="30" w:before="72" w:afterLines="30" w:after="72"/>
            </w:pPr>
          </w:p>
        </w:tc>
      </w:tr>
      <w:tr w:rsidR="0051408F" w:rsidRPr="006E5C8C" w14:paraId="17C6A128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7C6A124" w14:textId="77777777" w:rsidR="0051408F" w:rsidRPr="00FF7B40" w:rsidRDefault="0051408F" w:rsidP="00911B8D">
            <w:pPr>
              <w:spacing w:beforeLines="30" w:before="72" w:afterLines="30" w:after="72"/>
            </w:pPr>
            <w:r>
              <w:rPr>
                <w:b/>
              </w:rPr>
              <w:t xml:space="preserve">BCS ID / ULN: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7C6A125" w14:textId="77777777" w:rsidR="0051408F" w:rsidRPr="00B22CE0" w:rsidRDefault="0051408F" w:rsidP="00911B8D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7C6A126" w14:textId="77777777" w:rsidR="0051408F" w:rsidRPr="006E5C8C" w:rsidRDefault="0051408F" w:rsidP="00911B8D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17C6A127" w14:textId="77777777" w:rsidR="0051408F" w:rsidRPr="00B22CE0" w:rsidRDefault="0051408F" w:rsidP="00911B8D">
            <w:pPr>
              <w:spacing w:beforeLines="30" w:before="72" w:afterLines="30" w:after="72"/>
            </w:pPr>
          </w:p>
        </w:tc>
      </w:tr>
      <w:tr w:rsidR="0051408F" w:rsidRPr="006E5C8C" w14:paraId="17C6A12B" w14:textId="77777777" w:rsidTr="007F7281">
        <w:trPr>
          <w:jc w:val="center"/>
        </w:trPr>
        <w:tc>
          <w:tcPr>
            <w:tcW w:w="14742" w:type="dxa"/>
            <w:gridSpan w:val="5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</w:tcPr>
          <w:p w14:paraId="17C6A129" w14:textId="77777777" w:rsidR="00C166D8" w:rsidRDefault="0051408F" w:rsidP="00911B8D">
            <w:pPr>
              <w:spacing w:beforeLines="30" w:before="72" w:afterLines="100" w:after="240"/>
            </w:pPr>
            <w:r>
              <w:br w:type="page"/>
            </w:r>
          </w:p>
          <w:p w14:paraId="17C6A12A" w14:textId="77777777" w:rsidR="00C166D8" w:rsidRDefault="0051408F" w:rsidP="00911B8D">
            <w:pPr>
              <w:spacing w:beforeLines="30" w:before="72" w:afterLines="100" w:after="240"/>
              <w:rPr>
                <w:b/>
              </w:rPr>
            </w:pPr>
            <w:r>
              <w:rPr>
                <w:b/>
              </w:rPr>
              <w:t>Unit Information Summary</w:t>
            </w:r>
          </w:p>
        </w:tc>
      </w:tr>
      <w:tr w:rsidR="0051408F" w:rsidRPr="006E5C8C" w14:paraId="17C6A12E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7C6A12C" w14:textId="77777777" w:rsidR="0051408F" w:rsidRDefault="0051408F" w:rsidP="00911B8D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Approximate Guided Learning Hours: </w:t>
            </w:r>
            <w:r w:rsidR="0096663C">
              <w:rPr>
                <w:b/>
              </w:rPr>
              <w:t>15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7C6A12D" w14:textId="77777777" w:rsidR="0051408F" w:rsidRDefault="0051408F" w:rsidP="00911B8D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Unit Number: </w:t>
            </w:r>
            <w:r w:rsidR="0096663C">
              <w:rPr>
                <w:rFonts w:cs="Arial"/>
                <w:b/>
                <w:bCs/>
                <w:sz w:val="24"/>
                <w:szCs w:val="24"/>
              </w:rPr>
              <w:t>K</w:t>
            </w:r>
            <w:r w:rsidR="00A32C4D">
              <w:rPr>
                <w:rFonts w:cs="Arial"/>
                <w:b/>
                <w:bCs/>
                <w:sz w:val="24"/>
                <w:szCs w:val="24"/>
              </w:rPr>
              <w:t>/502/4</w:t>
            </w:r>
            <w:r w:rsidR="0096663C">
              <w:rPr>
                <w:rFonts w:cs="Arial"/>
                <w:b/>
                <w:bCs/>
                <w:sz w:val="24"/>
                <w:szCs w:val="24"/>
              </w:rPr>
              <w:t>389</w:t>
            </w:r>
          </w:p>
        </w:tc>
      </w:tr>
      <w:tr w:rsidR="0051408F" w:rsidRPr="006E5C8C" w14:paraId="17C6A131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</w:tcBorders>
          </w:tcPr>
          <w:p w14:paraId="17C6A12F" w14:textId="77777777" w:rsidR="0051408F" w:rsidRPr="006E5C8C" w:rsidRDefault="0051408F" w:rsidP="00911B8D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QCF Credit Value: </w:t>
            </w:r>
            <w:r w:rsidR="0096663C">
              <w:rPr>
                <w:b/>
              </w:rPr>
              <w:t>2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</w:tcBorders>
          </w:tcPr>
          <w:p w14:paraId="17C6A130" w14:textId="77777777" w:rsidR="0051408F" w:rsidRPr="006E5C8C" w:rsidRDefault="0051408F" w:rsidP="00911B8D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Learning Outcomes (Number): </w:t>
            </w:r>
            <w:r w:rsidR="005E2585">
              <w:rPr>
                <w:b/>
              </w:rPr>
              <w:t>3</w:t>
            </w:r>
          </w:p>
        </w:tc>
      </w:tr>
      <w:tr w:rsidR="0051408F" w:rsidRPr="006E5C8C" w14:paraId="17C6A137" w14:textId="77777777" w:rsidTr="007F7281">
        <w:trPr>
          <w:jc w:val="center"/>
        </w:trPr>
        <w:tc>
          <w:tcPr>
            <w:tcW w:w="7546" w:type="dxa"/>
            <w:gridSpan w:val="3"/>
          </w:tcPr>
          <w:p w14:paraId="17C6A132" w14:textId="77777777" w:rsidR="0051408F" w:rsidRDefault="0051408F" w:rsidP="00911B8D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Examples of Context:</w:t>
            </w:r>
          </w:p>
          <w:p w14:paraId="17C6A133" w14:textId="77777777" w:rsidR="00C166D8" w:rsidRDefault="00BD3317" w:rsidP="00911B8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BD3317">
              <w:t>R</w:t>
            </w:r>
            <w:r>
              <w:t>eco</w:t>
            </w:r>
            <w:r w:rsidRPr="00BD3317">
              <w:t>rding a short interview using a digital Dictaphone and editing to create a sound clip to add to a webpage.</w:t>
            </w:r>
          </w:p>
          <w:p w14:paraId="17C6A134" w14:textId="77777777" w:rsidR="00BD3317" w:rsidRPr="002D2E64" w:rsidRDefault="00BD3317" w:rsidP="00911B8D">
            <w:pPr>
              <w:pStyle w:val="ListParagraph"/>
              <w:spacing w:beforeLines="30" w:before="72" w:afterLines="30" w:after="72"/>
              <w:ind w:left="459"/>
            </w:pPr>
          </w:p>
        </w:tc>
        <w:tc>
          <w:tcPr>
            <w:tcW w:w="7196" w:type="dxa"/>
            <w:gridSpan w:val="2"/>
            <w:vMerge w:val="restart"/>
          </w:tcPr>
          <w:p w14:paraId="17C6A135" w14:textId="77777777" w:rsidR="0051408F" w:rsidRDefault="0051408F" w:rsidP="00911B8D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Learning Materials Available:</w:t>
            </w:r>
          </w:p>
          <w:p w14:paraId="17C6A136" w14:textId="77777777" w:rsidR="0051408F" w:rsidRPr="0096663C" w:rsidRDefault="00911B8D" w:rsidP="00911B8D">
            <w:pPr>
              <w:spacing w:beforeLines="30" w:before="72" w:afterLines="30" w:after="72"/>
              <w:rPr>
                <w:rFonts w:cs="Arial"/>
              </w:rPr>
            </w:pPr>
            <w:r w:rsidRPr="000C26C5">
              <w:rPr>
                <w:rFonts w:cs="Arial"/>
                <w:color w:val="000000"/>
              </w:rPr>
              <w:t>Digital Creator online teaching and learning materials in a variety of formats - including teacher and student workbooks, video and audio formats and useful exemplar materials.</w:t>
            </w:r>
          </w:p>
        </w:tc>
      </w:tr>
      <w:tr w:rsidR="0051408F" w:rsidRPr="006E5C8C" w14:paraId="17C6A145" w14:textId="77777777" w:rsidTr="007F7281">
        <w:trPr>
          <w:jc w:val="center"/>
        </w:trPr>
        <w:tc>
          <w:tcPr>
            <w:tcW w:w="7546" w:type="dxa"/>
            <w:gridSpan w:val="3"/>
          </w:tcPr>
          <w:p w14:paraId="17C6A138" w14:textId="77777777" w:rsidR="0051408F" w:rsidRDefault="0051408F" w:rsidP="00911B8D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Suggested Assessment Methods:</w:t>
            </w:r>
          </w:p>
          <w:p w14:paraId="17C6A139" w14:textId="77777777" w:rsidR="0051408F" w:rsidRPr="009A6F22" w:rsidRDefault="0051408F" w:rsidP="00911B8D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1634D5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17C6A13A" w14:textId="77777777" w:rsidR="0051408F" w:rsidRPr="001634D5" w:rsidRDefault="0051408F" w:rsidP="00911B8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Scenario</w:t>
            </w:r>
          </w:p>
          <w:p w14:paraId="17C6A13B" w14:textId="77777777" w:rsidR="0051408F" w:rsidRPr="001634D5" w:rsidRDefault="0051408F" w:rsidP="00911B8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Coursework</w:t>
            </w:r>
          </w:p>
          <w:p w14:paraId="17C6A13C" w14:textId="77777777" w:rsidR="0051408F" w:rsidRPr="001634D5" w:rsidRDefault="0051408F" w:rsidP="00911B8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Portfolio of Evidence – classroom or work-based</w:t>
            </w:r>
          </w:p>
          <w:p w14:paraId="17C6A13D" w14:textId="77777777" w:rsidR="0051408F" w:rsidRPr="001634D5" w:rsidRDefault="0051408F" w:rsidP="00911B8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Practical Demonstration</w:t>
            </w:r>
          </w:p>
          <w:p w14:paraId="17C6A13E" w14:textId="77777777" w:rsidR="0051408F" w:rsidRPr="001634D5" w:rsidRDefault="0051408F" w:rsidP="00911B8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Assignment</w:t>
            </w:r>
          </w:p>
          <w:p w14:paraId="17C6A13F" w14:textId="77777777" w:rsidR="0051408F" w:rsidRDefault="0051408F" w:rsidP="00911B8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Task-based Controlled Assessment</w:t>
            </w:r>
          </w:p>
          <w:p w14:paraId="17C6A140" w14:textId="77777777" w:rsidR="0051408F" w:rsidRDefault="00882A08" w:rsidP="00911B8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Professional Discussion</w:t>
            </w:r>
          </w:p>
          <w:p w14:paraId="17C6A141" w14:textId="77777777" w:rsidR="00882A08" w:rsidRDefault="00882A08" w:rsidP="00911B8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Observation</w:t>
            </w:r>
          </w:p>
          <w:p w14:paraId="17C6A142" w14:textId="77777777" w:rsidR="00882A08" w:rsidRDefault="00882A08" w:rsidP="00911B8D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Witness Statement</w:t>
            </w:r>
          </w:p>
          <w:p w14:paraId="17C6A143" w14:textId="77777777" w:rsidR="00882A08" w:rsidRPr="009A6F22" w:rsidRDefault="00882A08" w:rsidP="00911B8D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17C6A144" w14:textId="77777777" w:rsidR="0051408F" w:rsidRPr="006E5C8C" w:rsidRDefault="0051408F" w:rsidP="00911B8D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17C6A146" w14:textId="77777777" w:rsidR="0051408F" w:rsidRDefault="0051408F">
      <w:r>
        <w:br w:type="page"/>
      </w:r>
    </w:p>
    <w:p w14:paraId="17C6A147" w14:textId="77777777" w:rsidR="000A2348" w:rsidRDefault="000A2348"/>
    <w:tbl>
      <w:tblPr>
        <w:tblStyle w:val="TableGrid"/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3260"/>
        <w:gridCol w:w="6237"/>
        <w:gridCol w:w="3118"/>
      </w:tblGrid>
      <w:tr w:rsidR="00946803" w14:paraId="17C6A14D" w14:textId="77777777" w:rsidTr="008052E1">
        <w:trPr>
          <w:cantSplit/>
          <w:tblHeader/>
        </w:trPr>
        <w:tc>
          <w:tcPr>
            <w:tcW w:w="2411" w:type="dxa"/>
            <w:gridSpan w:val="2"/>
            <w:shd w:val="clear" w:color="auto" w:fill="D6E3BC" w:themeFill="accent3" w:themeFillTint="66"/>
          </w:tcPr>
          <w:p w14:paraId="17C6A148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t>Ofqual Learning Outcome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17C6A149" w14:textId="77777777" w:rsidR="00946803" w:rsidRPr="0027213A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 w:themeFill="accent3" w:themeFillTint="66"/>
          </w:tcPr>
          <w:p w14:paraId="17C6A14A" w14:textId="77777777" w:rsidR="00946803" w:rsidRDefault="00946803" w:rsidP="0026323D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17C6A14B" w14:textId="77777777" w:rsidR="00946803" w:rsidRPr="004B35AE" w:rsidRDefault="00946803" w:rsidP="0026323D">
            <w:pPr>
              <w:spacing w:before="120" w:after="120"/>
              <w:rPr>
                <w:i/>
              </w:rPr>
            </w:pPr>
            <w:r w:rsidRPr="004B35AE">
              <w:rPr>
                <w:rFonts w:cs="Arial"/>
                <w:i/>
                <w:sz w:val="18"/>
                <w:szCs w:val="18"/>
              </w:rPr>
              <w:t>The examples given are indicative of the learning content at each level and are not intended to form a prescriptive list for the purpose of assessment</w:t>
            </w:r>
          </w:p>
        </w:tc>
        <w:tc>
          <w:tcPr>
            <w:tcW w:w="3118" w:type="dxa"/>
            <w:shd w:val="clear" w:color="auto" w:fill="D6E3BC" w:themeFill="accent3" w:themeFillTint="66"/>
          </w:tcPr>
          <w:p w14:paraId="17C6A14C" w14:textId="77777777" w:rsidR="00946803" w:rsidRDefault="00946803" w:rsidP="0026323D">
            <w:pPr>
              <w:spacing w:before="120" w:after="120"/>
            </w:pPr>
            <w:r w:rsidRPr="00A41F80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626165" w14:paraId="17C6A153" w14:textId="77777777" w:rsidTr="008052E1">
        <w:trPr>
          <w:cantSplit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17C6A14E" w14:textId="77777777" w:rsidR="00626165" w:rsidRDefault="00626165" w:rsidP="00911B8D">
            <w:pPr>
              <w:spacing w:beforeLines="30" w:before="72" w:afterLines="30" w:after="72"/>
            </w:pPr>
            <w:proofErr w:type="gramStart"/>
            <w:r w:rsidRPr="00122D99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73514" w:rsidRPr="00B73514">
              <w:rPr>
                <w:b/>
                <w:sz w:val="20"/>
                <w:szCs w:val="20"/>
              </w:rPr>
              <w:t>Use</w:t>
            </w:r>
            <w:proofErr w:type="gramEnd"/>
            <w:r w:rsidR="00B73514" w:rsidRPr="00B73514">
              <w:rPr>
                <w:b/>
                <w:sz w:val="20"/>
                <w:szCs w:val="20"/>
              </w:rPr>
              <w:t xml:space="preserve"> audio hardware and software to capture sequences</w:t>
            </w:r>
          </w:p>
        </w:tc>
        <w:tc>
          <w:tcPr>
            <w:tcW w:w="851" w:type="dxa"/>
          </w:tcPr>
          <w:p w14:paraId="17C6A14F" w14:textId="77777777" w:rsidR="00626165" w:rsidRPr="0041586C" w:rsidRDefault="00626165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17C6A150" w14:textId="77777777" w:rsidR="00626165" w:rsidRPr="006B6A75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73514">
              <w:rPr>
                <w:sz w:val="18"/>
                <w:szCs w:val="18"/>
              </w:rPr>
              <w:t>Identify the input device and associated software to use</w:t>
            </w:r>
          </w:p>
        </w:tc>
        <w:tc>
          <w:tcPr>
            <w:tcW w:w="6237" w:type="dxa"/>
          </w:tcPr>
          <w:p w14:paraId="17C6A151" w14:textId="77777777" w:rsidR="00626165" w:rsidRPr="00326154" w:rsidRDefault="00626165" w:rsidP="00911B8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C6A152" w14:textId="77777777" w:rsidR="00626165" w:rsidRDefault="00626165" w:rsidP="00626165">
            <w:pPr>
              <w:spacing w:before="120" w:after="120"/>
            </w:pPr>
          </w:p>
        </w:tc>
      </w:tr>
      <w:tr w:rsidR="00626165" w14:paraId="17C6A159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17C6A154" w14:textId="77777777" w:rsidR="00626165" w:rsidRDefault="00626165" w:rsidP="00911B8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7C6A155" w14:textId="77777777" w:rsidR="00626165" w:rsidRPr="0041586C" w:rsidRDefault="00626165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17C6A156" w14:textId="77777777" w:rsidR="00626165" w:rsidRPr="001E0015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73514">
              <w:rPr>
                <w:sz w:val="18"/>
                <w:szCs w:val="18"/>
              </w:rPr>
              <w:t>Use input devices and built-in audio software to record information to meet needs</w:t>
            </w:r>
          </w:p>
        </w:tc>
        <w:tc>
          <w:tcPr>
            <w:tcW w:w="6237" w:type="dxa"/>
          </w:tcPr>
          <w:p w14:paraId="17C6A157" w14:textId="77777777" w:rsidR="00626165" w:rsidRPr="003824F8" w:rsidRDefault="00826038" w:rsidP="00911B8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26038">
              <w:rPr>
                <w:i/>
                <w:sz w:val="18"/>
                <w:szCs w:val="18"/>
              </w:rPr>
              <w:t>Input devices: Webcam, video camera, microphone, Dictaphone, mobile phone; Input techniques: Copy and paste, screen grabs/shots, file download (</w:t>
            </w:r>
            <w:proofErr w:type="spellStart"/>
            <w:r w:rsidRPr="00826038">
              <w:rPr>
                <w:i/>
                <w:sz w:val="18"/>
                <w:szCs w:val="18"/>
              </w:rPr>
              <w:t>eg</w:t>
            </w:r>
            <w:proofErr w:type="spellEnd"/>
            <w:r w:rsidRPr="00826038">
              <w:rPr>
                <w:i/>
                <w:sz w:val="18"/>
                <w:szCs w:val="18"/>
              </w:rPr>
              <w:t xml:space="preserve"> connect USB lead, </w:t>
            </w:r>
            <w:proofErr w:type="gramStart"/>
            <w:r w:rsidRPr="00826038">
              <w:rPr>
                <w:i/>
                <w:sz w:val="18"/>
                <w:szCs w:val="18"/>
              </w:rPr>
              <w:t>drag</w:t>
            </w:r>
            <w:proofErr w:type="gramEnd"/>
            <w:r w:rsidRPr="00826038">
              <w:rPr>
                <w:i/>
                <w:sz w:val="18"/>
                <w:szCs w:val="18"/>
              </w:rPr>
              <w:t xml:space="preserve"> and drop)</w:t>
            </w:r>
          </w:p>
        </w:tc>
        <w:tc>
          <w:tcPr>
            <w:tcW w:w="3118" w:type="dxa"/>
          </w:tcPr>
          <w:p w14:paraId="17C6A158" w14:textId="77777777" w:rsidR="00626165" w:rsidRDefault="00626165" w:rsidP="00626165">
            <w:pPr>
              <w:spacing w:before="120" w:after="120"/>
            </w:pPr>
          </w:p>
        </w:tc>
      </w:tr>
      <w:tr w:rsidR="00626165" w14:paraId="17C6A15F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17C6A15A" w14:textId="77777777" w:rsidR="00626165" w:rsidRDefault="00626165" w:rsidP="00911B8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7C6A15B" w14:textId="77777777" w:rsidR="00626165" w:rsidRPr="0041586C" w:rsidRDefault="00626165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17C6A15C" w14:textId="77777777" w:rsidR="00626165" w:rsidRPr="00991F63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73514">
              <w:rPr>
                <w:sz w:val="18"/>
                <w:szCs w:val="18"/>
              </w:rPr>
              <w:t>Identify the file format used by the input device</w:t>
            </w:r>
          </w:p>
        </w:tc>
        <w:tc>
          <w:tcPr>
            <w:tcW w:w="6237" w:type="dxa"/>
          </w:tcPr>
          <w:p w14:paraId="17C6A15D" w14:textId="77777777" w:rsidR="00626165" w:rsidRPr="00326154" w:rsidRDefault="00826038" w:rsidP="00911B8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26038">
              <w:rPr>
                <w:i/>
                <w:sz w:val="18"/>
                <w:szCs w:val="18"/>
              </w:rPr>
              <w:t>File format: Supported by the software used (</w:t>
            </w:r>
            <w:proofErr w:type="spellStart"/>
            <w:r w:rsidRPr="00826038">
              <w:rPr>
                <w:i/>
                <w:sz w:val="18"/>
                <w:szCs w:val="18"/>
              </w:rPr>
              <w:t>eg</w:t>
            </w:r>
            <w:proofErr w:type="spellEnd"/>
            <w:r w:rsidRPr="00826038">
              <w:rPr>
                <w:i/>
                <w:sz w:val="18"/>
                <w:szCs w:val="18"/>
              </w:rPr>
              <w:t xml:space="preserve"> mpeg, </w:t>
            </w:r>
            <w:proofErr w:type="spellStart"/>
            <w:r w:rsidRPr="00826038">
              <w:rPr>
                <w:i/>
                <w:sz w:val="18"/>
                <w:szCs w:val="18"/>
              </w:rPr>
              <w:t>png</w:t>
            </w:r>
            <w:proofErr w:type="spellEnd"/>
            <w:r w:rsidRPr="0082603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26038">
              <w:rPr>
                <w:i/>
                <w:sz w:val="18"/>
                <w:szCs w:val="18"/>
              </w:rPr>
              <w:t>wmv</w:t>
            </w:r>
            <w:proofErr w:type="spellEnd"/>
            <w:r w:rsidRPr="00826038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26038">
              <w:rPr>
                <w:i/>
                <w:sz w:val="18"/>
                <w:szCs w:val="18"/>
              </w:rPr>
              <w:t>quicktime</w:t>
            </w:r>
            <w:proofErr w:type="spellEnd"/>
            <w:r w:rsidRPr="0082603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17C6A15E" w14:textId="77777777" w:rsidR="00626165" w:rsidRDefault="00626165" w:rsidP="00626165">
            <w:pPr>
              <w:spacing w:before="120" w:after="120"/>
            </w:pPr>
          </w:p>
        </w:tc>
      </w:tr>
      <w:tr w:rsidR="00626165" w14:paraId="17C6A165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17C6A160" w14:textId="77777777" w:rsidR="00626165" w:rsidRDefault="00626165" w:rsidP="00911B8D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17C6A161" w14:textId="77777777" w:rsidR="00626165" w:rsidRPr="0041586C" w:rsidRDefault="00626165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17C6A162" w14:textId="77777777" w:rsidR="00626165" w:rsidRPr="00D02F4B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73514">
              <w:rPr>
                <w:sz w:val="18"/>
                <w:szCs w:val="18"/>
              </w:rPr>
              <w:t>Store and retrieve sequences using pre-set file formats, in line with local guidelines and conventions where available</w:t>
            </w:r>
          </w:p>
        </w:tc>
        <w:tc>
          <w:tcPr>
            <w:tcW w:w="6237" w:type="dxa"/>
          </w:tcPr>
          <w:p w14:paraId="17C6A163" w14:textId="77777777" w:rsidR="00626165" w:rsidRPr="00326154" w:rsidRDefault="00826038" w:rsidP="00911B8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26038">
              <w:rPr>
                <w:i/>
                <w:sz w:val="18"/>
                <w:szCs w:val="18"/>
              </w:rPr>
              <w:t>Store and retrieve: Files (</w:t>
            </w:r>
            <w:proofErr w:type="spellStart"/>
            <w:r w:rsidRPr="00826038">
              <w:rPr>
                <w:i/>
                <w:sz w:val="18"/>
                <w:szCs w:val="18"/>
              </w:rPr>
              <w:t>eg</w:t>
            </w:r>
            <w:proofErr w:type="spellEnd"/>
            <w:r w:rsidRPr="00826038">
              <w:rPr>
                <w:i/>
                <w:sz w:val="18"/>
                <w:szCs w:val="18"/>
              </w:rPr>
              <w:t xml:space="preserve"> create, name, open, save, save as, print, close, find)</w:t>
            </w:r>
          </w:p>
        </w:tc>
        <w:tc>
          <w:tcPr>
            <w:tcW w:w="3118" w:type="dxa"/>
          </w:tcPr>
          <w:p w14:paraId="17C6A164" w14:textId="77777777" w:rsidR="00626165" w:rsidRDefault="00626165" w:rsidP="00626165">
            <w:pPr>
              <w:spacing w:before="120" w:after="120"/>
            </w:pPr>
          </w:p>
        </w:tc>
      </w:tr>
      <w:tr w:rsidR="00B73514" w14:paraId="17C6A16B" w14:textId="77777777" w:rsidTr="00D631FE">
        <w:trPr>
          <w:cantSplit/>
        </w:trPr>
        <w:tc>
          <w:tcPr>
            <w:tcW w:w="1560" w:type="dxa"/>
            <w:vMerge w:val="restart"/>
            <w:shd w:val="clear" w:color="auto" w:fill="D6E3BC" w:themeFill="accent3" w:themeFillTint="66"/>
            <w:vAlign w:val="center"/>
          </w:tcPr>
          <w:p w14:paraId="17C6A166" w14:textId="77777777" w:rsidR="00B73514" w:rsidRDefault="00B73514" w:rsidP="00911B8D">
            <w:pPr>
              <w:spacing w:beforeLines="30" w:before="72" w:afterLines="30" w:after="72"/>
            </w:pPr>
            <w:proofErr w:type="gramStart"/>
            <w:r w:rsidRPr="005A1928">
              <w:rPr>
                <w:rFonts w:cs="Arial"/>
                <w:b/>
                <w:sz w:val="20"/>
                <w:szCs w:val="20"/>
              </w:rPr>
              <w:t xml:space="preserve">2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73514">
              <w:rPr>
                <w:rFonts w:cs="Arial"/>
                <w:b/>
                <w:sz w:val="20"/>
                <w:szCs w:val="20"/>
              </w:rPr>
              <w:t>Use</w:t>
            </w:r>
            <w:proofErr w:type="gramEnd"/>
            <w:r w:rsidRPr="00B73514">
              <w:rPr>
                <w:rFonts w:cs="Arial"/>
                <w:b/>
                <w:sz w:val="20"/>
                <w:szCs w:val="20"/>
              </w:rPr>
              <w:t xml:space="preserve"> audio software tools to combine and edit sequences</w:t>
            </w: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17C6A167" w14:textId="77777777" w:rsidR="00B73514" w:rsidRPr="0041586C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17C6A168" w14:textId="77777777" w:rsidR="00B73514" w:rsidRPr="000073C9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73514">
              <w:rPr>
                <w:sz w:val="18"/>
                <w:szCs w:val="18"/>
              </w:rPr>
              <w:t>Identify the audio editing software to use for the file format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17C6A169" w14:textId="77777777" w:rsidR="00B73514" w:rsidRPr="00326154" w:rsidRDefault="00B73514" w:rsidP="00911B8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17C6A16A" w14:textId="77777777" w:rsidR="00B73514" w:rsidRDefault="00B73514" w:rsidP="00626165">
            <w:pPr>
              <w:spacing w:before="120" w:after="120"/>
            </w:pPr>
          </w:p>
        </w:tc>
      </w:tr>
      <w:tr w:rsidR="00B73514" w14:paraId="17C6A171" w14:textId="77777777" w:rsidTr="00B53677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17C6A16C" w14:textId="77777777" w:rsidR="00B73514" w:rsidRDefault="00B73514" w:rsidP="00911B8D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17C6A16D" w14:textId="77777777" w:rsidR="00B73514" w:rsidRPr="0041586C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17C6A16E" w14:textId="77777777" w:rsidR="00B73514" w:rsidRPr="000073C9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73514">
              <w:rPr>
                <w:sz w:val="18"/>
                <w:szCs w:val="18"/>
              </w:rPr>
              <w:t>Cut and paste short sequences to meet needs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17C6A16F" w14:textId="77777777" w:rsidR="00B73514" w:rsidRPr="003824F8" w:rsidRDefault="00826038" w:rsidP="00911B8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26038">
              <w:rPr>
                <w:i/>
                <w:sz w:val="18"/>
                <w:szCs w:val="18"/>
              </w:rPr>
              <w:t>Sequence: Specially recorded, existing; short (</w:t>
            </w:r>
            <w:proofErr w:type="spellStart"/>
            <w:r w:rsidRPr="00826038">
              <w:rPr>
                <w:i/>
                <w:sz w:val="18"/>
                <w:szCs w:val="18"/>
              </w:rPr>
              <w:t>eg</w:t>
            </w:r>
            <w:proofErr w:type="spellEnd"/>
            <w:r w:rsidRPr="00826038">
              <w:rPr>
                <w:i/>
                <w:sz w:val="18"/>
                <w:szCs w:val="18"/>
              </w:rPr>
              <w:t xml:space="preserve"> less than 2 mins), mode (</w:t>
            </w:r>
            <w:proofErr w:type="spellStart"/>
            <w:r w:rsidRPr="00826038">
              <w:rPr>
                <w:i/>
                <w:sz w:val="18"/>
                <w:szCs w:val="18"/>
              </w:rPr>
              <w:t>eg</w:t>
            </w:r>
            <w:proofErr w:type="spellEnd"/>
            <w:r w:rsidRPr="0082603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26038">
              <w:rPr>
                <w:i/>
                <w:sz w:val="18"/>
                <w:szCs w:val="18"/>
              </w:rPr>
              <w:t>b&amp;w</w:t>
            </w:r>
            <w:proofErr w:type="spellEnd"/>
            <w:r w:rsidRPr="0082603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17C6A170" w14:textId="77777777" w:rsidR="00B73514" w:rsidRDefault="00B73514" w:rsidP="00626165">
            <w:pPr>
              <w:spacing w:before="120" w:after="120"/>
            </w:pPr>
          </w:p>
        </w:tc>
      </w:tr>
      <w:tr w:rsidR="00B73514" w14:paraId="17C6A179" w14:textId="77777777" w:rsidTr="00B53677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  <w:vAlign w:val="center"/>
          </w:tcPr>
          <w:p w14:paraId="17C6A172" w14:textId="77777777" w:rsidR="00B73514" w:rsidRDefault="00B73514" w:rsidP="00911B8D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17C6A173" w14:textId="77777777" w:rsidR="00B73514" w:rsidRPr="0041586C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17C6A174" w14:textId="77777777" w:rsidR="00B73514" w:rsidRPr="000073C9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73514">
              <w:rPr>
                <w:sz w:val="18"/>
                <w:szCs w:val="18"/>
              </w:rPr>
              <w:t>Combine information of different forms or from different sources, in line with any copyright constraints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17C6A175" w14:textId="77777777" w:rsidR="00B73514" w:rsidRDefault="00826038" w:rsidP="00911B8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826038">
              <w:rPr>
                <w:i/>
                <w:sz w:val="18"/>
                <w:szCs w:val="18"/>
              </w:rPr>
              <w:t>Combine information: Audio or video clips into presentations</w:t>
            </w:r>
          </w:p>
          <w:p w14:paraId="17C6A176" w14:textId="77777777" w:rsidR="007D7988" w:rsidRDefault="007D7988" w:rsidP="00911B8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D7988">
              <w:rPr>
                <w:i/>
                <w:sz w:val="18"/>
                <w:szCs w:val="18"/>
              </w:rPr>
              <w:t>Techniques: Copy and pa</w:t>
            </w:r>
            <w:r>
              <w:rPr>
                <w:i/>
                <w:sz w:val="18"/>
                <w:szCs w:val="18"/>
              </w:rPr>
              <w:t>ste, insert, screen grabs/shots</w:t>
            </w:r>
          </w:p>
          <w:p w14:paraId="17C6A177" w14:textId="77777777" w:rsidR="007D7988" w:rsidRPr="003824F8" w:rsidRDefault="007D7988" w:rsidP="00911B8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D7988">
              <w:rPr>
                <w:i/>
                <w:sz w:val="18"/>
                <w:szCs w:val="18"/>
              </w:rPr>
              <w:t>Forms of information: moving images, sound (</w:t>
            </w:r>
            <w:proofErr w:type="spellStart"/>
            <w:r w:rsidRPr="007D7988">
              <w:rPr>
                <w:i/>
                <w:sz w:val="18"/>
                <w:szCs w:val="18"/>
              </w:rPr>
              <w:t>eg</w:t>
            </w:r>
            <w:proofErr w:type="spellEnd"/>
            <w:r w:rsidRPr="007D7988">
              <w:rPr>
                <w:i/>
                <w:sz w:val="18"/>
                <w:szCs w:val="18"/>
              </w:rPr>
              <w:t xml:space="preserve"> spoken word, music, sound effects)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17C6A178" w14:textId="77777777" w:rsidR="00B73514" w:rsidRDefault="00B73514" w:rsidP="00626165">
            <w:pPr>
              <w:spacing w:before="120" w:after="120"/>
            </w:pPr>
          </w:p>
        </w:tc>
      </w:tr>
      <w:tr w:rsidR="00B73514" w14:paraId="17C6A17F" w14:textId="77777777" w:rsidTr="00D631FE">
        <w:trPr>
          <w:cantSplit/>
        </w:trPr>
        <w:tc>
          <w:tcPr>
            <w:tcW w:w="1560" w:type="dxa"/>
            <w:vMerge/>
            <w:tcBorders>
              <w:bottom w:val="single" w:sz="4" w:space="0" w:color="92D050"/>
            </w:tcBorders>
            <w:shd w:val="clear" w:color="auto" w:fill="D6E3BC" w:themeFill="accent3" w:themeFillTint="66"/>
            <w:vAlign w:val="center"/>
          </w:tcPr>
          <w:p w14:paraId="17C6A17A" w14:textId="77777777" w:rsidR="00B73514" w:rsidRDefault="00B73514" w:rsidP="00911B8D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bottom w:val="single" w:sz="4" w:space="0" w:color="92D050"/>
            </w:tcBorders>
          </w:tcPr>
          <w:p w14:paraId="17C6A17B" w14:textId="77777777" w:rsidR="00B73514" w:rsidRPr="0041586C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  <w:tcBorders>
              <w:bottom w:val="single" w:sz="4" w:space="0" w:color="92D050"/>
            </w:tcBorders>
          </w:tcPr>
          <w:p w14:paraId="17C6A17C" w14:textId="77777777" w:rsidR="00B73514" w:rsidRPr="000073C9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73514">
              <w:rPr>
                <w:sz w:val="18"/>
                <w:szCs w:val="18"/>
              </w:rPr>
              <w:t>Identify copyright constraints on using others’ information</w:t>
            </w:r>
          </w:p>
        </w:tc>
        <w:tc>
          <w:tcPr>
            <w:tcW w:w="6237" w:type="dxa"/>
            <w:tcBorders>
              <w:bottom w:val="single" w:sz="4" w:space="0" w:color="92D050"/>
            </w:tcBorders>
          </w:tcPr>
          <w:p w14:paraId="17C6A17D" w14:textId="77777777" w:rsidR="00B73514" w:rsidRPr="003824F8" w:rsidRDefault="007D7988" w:rsidP="00911B8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D7988">
              <w:rPr>
                <w:i/>
                <w:sz w:val="18"/>
                <w:szCs w:val="18"/>
              </w:rPr>
              <w:t>Copyright constraints: Effect of copyright law (</w:t>
            </w:r>
            <w:proofErr w:type="spellStart"/>
            <w:r w:rsidRPr="007D7988">
              <w:rPr>
                <w:i/>
                <w:sz w:val="18"/>
                <w:szCs w:val="18"/>
              </w:rPr>
              <w:t>eg</w:t>
            </w:r>
            <w:proofErr w:type="spellEnd"/>
            <w:r w:rsidRPr="007D7988">
              <w:rPr>
                <w:i/>
                <w:sz w:val="18"/>
                <w:szCs w:val="18"/>
              </w:rPr>
              <w:t xml:space="preserve"> on music downloads or use of other people’s images), acknowledgment of sources, avoiding plagiarism, permissions</w:t>
            </w:r>
          </w:p>
        </w:tc>
        <w:tc>
          <w:tcPr>
            <w:tcW w:w="3118" w:type="dxa"/>
            <w:tcBorders>
              <w:bottom w:val="single" w:sz="4" w:space="0" w:color="92D050"/>
            </w:tcBorders>
          </w:tcPr>
          <w:p w14:paraId="17C6A17E" w14:textId="77777777" w:rsidR="00B73514" w:rsidRDefault="00B73514" w:rsidP="00626165">
            <w:pPr>
              <w:spacing w:before="120" w:after="120"/>
            </w:pPr>
          </w:p>
        </w:tc>
      </w:tr>
      <w:tr w:rsidR="008052E1" w14:paraId="17C6A185" w14:textId="77777777" w:rsidTr="007D7988">
        <w:trPr>
          <w:cantSplit/>
          <w:trHeight w:val="1388"/>
        </w:trPr>
        <w:tc>
          <w:tcPr>
            <w:tcW w:w="1560" w:type="dxa"/>
            <w:tcBorders>
              <w:top w:val="single" w:sz="4" w:space="0" w:color="92D05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C6A180" w14:textId="77777777" w:rsidR="008052E1" w:rsidRPr="008052E1" w:rsidRDefault="008052E1" w:rsidP="00911B8D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14:paraId="17C6A181" w14:textId="77777777" w:rsidR="008052E1" w:rsidRPr="00946803" w:rsidRDefault="008052E1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14:paraId="17C6A182" w14:textId="77777777" w:rsidR="008052E1" w:rsidRPr="000A29B1" w:rsidRDefault="008052E1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14:paraId="17C6A183" w14:textId="77777777" w:rsidR="008052E1" w:rsidRPr="00326154" w:rsidRDefault="008052E1" w:rsidP="00911B8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14:paraId="17C6A184" w14:textId="77777777" w:rsidR="008052E1" w:rsidRDefault="008052E1" w:rsidP="00626165">
            <w:pPr>
              <w:spacing w:before="120" w:after="120"/>
            </w:pPr>
          </w:p>
        </w:tc>
      </w:tr>
      <w:tr w:rsidR="00626165" w14:paraId="17C6A18B" w14:textId="77777777" w:rsidTr="00D631FE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 w:themeFill="accent3" w:themeFillTint="66"/>
            <w:vAlign w:val="center"/>
          </w:tcPr>
          <w:p w14:paraId="17C6A186" w14:textId="77777777" w:rsidR="00626165" w:rsidRDefault="00626165" w:rsidP="00911B8D">
            <w:pPr>
              <w:spacing w:beforeLines="30" w:before="72" w:afterLines="30" w:after="72"/>
            </w:pPr>
            <w:proofErr w:type="gramStart"/>
            <w:r w:rsidRPr="008052E1">
              <w:rPr>
                <w:b/>
                <w:sz w:val="20"/>
                <w:szCs w:val="20"/>
              </w:rPr>
              <w:lastRenderedPageBreak/>
              <w:t xml:space="preserve">3  </w:t>
            </w:r>
            <w:r w:rsidR="00B73514" w:rsidRPr="00B73514">
              <w:rPr>
                <w:b/>
                <w:sz w:val="20"/>
                <w:szCs w:val="20"/>
              </w:rPr>
              <w:t>Play</w:t>
            </w:r>
            <w:proofErr w:type="gramEnd"/>
            <w:r w:rsidR="00B73514" w:rsidRPr="00B73514">
              <w:rPr>
                <w:b/>
                <w:sz w:val="20"/>
                <w:szCs w:val="20"/>
              </w:rPr>
              <w:t xml:space="preserve"> and present audio sequences</w:t>
            </w:r>
          </w:p>
        </w:tc>
        <w:tc>
          <w:tcPr>
            <w:tcW w:w="851" w:type="dxa"/>
            <w:tcBorders>
              <w:top w:val="nil"/>
            </w:tcBorders>
          </w:tcPr>
          <w:p w14:paraId="17C6A187" w14:textId="77777777" w:rsidR="00626165" w:rsidRDefault="00626165" w:rsidP="00911B8D">
            <w:pPr>
              <w:spacing w:beforeLines="30" w:before="72" w:afterLines="30" w:after="72"/>
            </w:pPr>
            <w:r w:rsidRPr="00946803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17C6A188" w14:textId="77777777" w:rsidR="00626165" w:rsidRPr="000073C9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73514">
              <w:rPr>
                <w:sz w:val="18"/>
                <w:szCs w:val="18"/>
              </w:rPr>
              <w:t>Identify appropriate playback software to use for the sequence</w:t>
            </w:r>
          </w:p>
        </w:tc>
        <w:tc>
          <w:tcPr>
            <w:tcW w:w="6237" w:type="dxa"/>
            <w:tcBorders>
              <w:top w:val="nil"/>
            </w:tcBorders>
          </w:tcPr>
          <w:p w14:paraId="17C6A189" w14:textId="77777777" w:rsidR="00626165" w:rsidRPr="00326154" w:rsidRDefault="00626165" w:rsidP="00911B8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17C6A18A" w14:textId="77777777" w:rsidR="00626165" w:rsidRDefault="00626165" w:rsidP="00626165">
            <w:pPr>
              <w:spacing w:before="120" w:after="120"/>
            </w:pPr>
          </w:p>
        </w:tc>
      </w:tr>
      <w:tr w:rsidR="00626165" w14:paraId="17C6A191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17C6A18C" w14:textId="77777777" w:rsidR="00626165" w:rsidRDefault="00626165" w:rsidP="00626165">
            <w:pPr>
              <w:spacing w:before="120" w:after="120"/>
            </w:pPr>
          </w:p>
        </w:tc>
        <w:tc>
          <w:tcPr>
            <w:tcW w:w="851" w:type="dxa"/>
          </w:tcPr>
          <w:p w14:paraId="17C6A18D" w14:textId="77777777" w:rsidR="00626165" w:rsidRPr="00946803" w:rsidRDefault="00626165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46803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17C6A18E" w14:textId="77777777" w:rsidR="00626165" w:rsidRPr="000073C9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73514">
              <w:rPr>
                <w:sz w:val="18"/>
                <w:szCs w:val="18"/>
              </w:rPr>
              <w:t>Identify the display device to use for the sequence</w:t>
            </w:r>
          </w:p>
        </w:tc>
        <w:tc>
          <w:tcPr>
            <w:tcW w:w="6237" w:type="dxa"/>
          </w:tcPr>
          <w:p w14:paraId="17C6A18F" w14:textId="77777777" w:rsidR="00626165" w:rsidRPr="00326154" w:rsidRDefault="00626165" w:rsidP="00911B8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17C6A190" w14:textId="77777777" w:rsidR="00626165" w:rsidRDefault="00626165" w:rsidP="00626165">
            <w:pPr>
              <w:spacing w:before="120" w:after="120"/>
            </w:pPr>
          </w:p>
        </w:tc>
      </w:tr>
      <w:tr w:rsidR="00626165" w14:paraId="17C6A197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17C6A192" w14:textId="77777777" w:rsidR="00626165" w:rsidRDefault="00626165" w:rsidP="00626165">
            <w:pPr>
              <w:spacing w:before="120" w:after="120"/>
            </w:pPr>
          </w:p>
        </w:tc>
        <w:tc>
          <w:tcPr>
            <w:tcW w:w="851" w:type="dxa"/>
          </w:tcPr>
          <w:p w14:paraId="17C6A193" w14:textId="77777777" w:rsidR="00626165" w:rsidRPr="00946803" w:rsidRDefault="00626165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46803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17C6A194" w14:textId="77777777" w:rsidR="00626165" w:rsidRPr="000073C9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73514">
              <w:rPr>
                <w:sz w:val="18"/>
                <w:szCs w:val="18"/>
              </w:rPr>
              <w:t>Select and use appropriate combination of software and display device to playback audio sequences</w:t>
            </w:r>
          </w:p>
        </w:tc>
        <w:tc>
          <w:tcPr>
            <w:tcW w:w="6237" w:type="dxa"/>
          </w:tcPr>
          <w:p w14:paraId="17C6A195" w14:textId="77777777" w:rsidR="00626165" w:rsidRPr="00326154" w:rsidRDefault="007D7988" w:rsidP="00911B8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D7988">
              <w:rPr>
                <w:i/>
                <w:sz w:val="18"/>
                <w:szCs w:val="18"/>
              </w:rPr>
              <w:t xml:space="preserve">Display device: PC, laptop, video camera, Dictaphone, mobile phone, handheld </w:t>
            </w:r>
            <w:proofErr w:type="gramStart"/>
            <w:r w:rsidRPr="007D7988">
              <w:rPr>
                <w:i/>
                <w:sz w:val="18"/>
                <w:szCs w:val="18"/>
              </w:rPr>
              <w:t>audio</w:t>
            </w:r>
            <w:proofErr w:type="gramEnd"/>
            <w:r w:rsidRPr="007D7988">
              <w:rPr>
                <w:i/>
                <w:sz w:val="18"/>
                <w:szCs w:val="18"/>
              </w:rPr>
              <w:t xml:space="preserve"> or video device (</w:t>
            </w:r>
            <w:proofErr w:type="spellStart"/>
            <w:r w:rsidRPr="007D7988">
              <w:rPr>
                <w:i/>
                <w:sz w:val="18"/>
                <w:szCs w:val="18"/>
              </w:rPr>
              <w:t>eg</w:t>
            </w:r>
            <w:proofErr w:type="spellEnd"/>
            <w:r w:rsidRPr="007D7988">
              <w:rPr>
                <w:i/>
                <w:sz w:val="18"/>
                <w:szCs w:val="18"/>
              </w:rPr>
              <w:t xml:space="preserve"> mp3 player, iPod)</w:t>
            </w:r>
          </w:p>
        </w:tc>
        <w:tc>
          <w:tcPr>
            <w:tcW w:w="3118" w:type="dxa"/>
          </w:tcPr>
          <w:p w14:paraId="17C6A196" w14:textId="77777777" w:rsidR="00626165" w:rsidRDefault="00626165" w:rsidP="00626165">
            <w:pPr>
              <w:spacing w:before="120" w:after="120"/>
            </w:pPr>
          </w:p>
        </w:tc>
      </w:tr>
      <w:tr w:rsidR="00626165" w14:paraId="17C6A19D" w14:textId="77777777" w:rsidTr="008052E1">
        <w:trPr>
          <w:cantSplit/>
        </w:trPr>
        <w:tc>
          <w:tcPr>
            <w:tcW w:w="1560" w:type="dxa"/>
            <w:vMerge/>
            <w:shd w:val="clear" w:color="auto" w:fill="D6E3BC" w:themeFill="accent3" w:themeFillTint="66"/>
          </w:tcPr>
          <w:p w14:paraId="17C6A198" w14:textId="77777777" w:rsidR="00626165" w:rsidRDefault="00626165" w:rsidP="00626165">
            <w:pPr>
              <w:spacing w:before="120" w:after="120"/>
            </w:pPr>
          </w:p>
        </w:tc>
        <w:tc>
          <w:tcPr>
            <w:tcW w:w="851" w:type="dxa"/>
          </w:tcPr>
          <w:p w14:paraId="17C6A199" w14:textId="77777777" w:rsidR="00626165" w:rsidRPr="00946803" w:rsidRDefault="00626165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946803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17C6A19A" w14:textId="77777777" w:rsidR="00626165" w:rsidRPr="000073C9" w:rsidRDefault="00B73514" w:rsidP="00911B8D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B73514">
              <w:rPr>
                <w:sz w:val="18"/>
                <w:szCs w:val="18"/>
              </w:rPr>
              <w:t>Adjust playback and display settings so that sequences are presented to meet needs</w:t>
            </w:r>
          </w:p>
        </w:tc>
        <w:tc>
          <w:tcPr>
            <w:tcW w:w="6237" w:type="dxa"/>
          </w:tcPr>
          <w:p w14:paraId="17C6A19B" w14:textId="77777777" w:rsidR="00626165" w:rsidRPr="00326154" w:rsidRDefault="007D7988" w:rsidP="00911B8D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7D7988">
              <w:rPr>
                <w:i/>
                <w:sz w:val="18"/>
                <w:szCs w:val="18"/>
              </w:rPr>
              <w:t>Adjust playback and display settings: Playback controls (</w:t>
            </w:r>
            <w:proofErr w:type="spellStart"/>
            <w:r w:rsidRPr="007D7988">
              <w:rPr>
                <w:i/>
                <w:sz w:val="18"/>
                <w:szCs w:val="18"/>
              </w:rPr>
              <w:t>eg</w:t>
            </w:r>
            <w:proofErr w:type="spellEnd"/>
            <w:r w:rsidRPr="007D7988">
              <w:rPr>
                <w:i/>
                <w:sz w:val="18"/>
                <w:szCs w:val="18"/>
              </w:rPr>
              <w:t xml:space="preserve"> start, stop, fast forward, rewind, pause); sound (</w:t>
            </w:r>
            <w:proofErr w:type="spellStart"/>
            <w:r w:rsidRPr="007D7988">
              <w:rPr>
                <w:i/>
                <w:sz w:val="18"/>
                <w:szCs w:val="18"/>
              </w:rPr>
              <w:t>eg</w:t>
            </w:r>
            <w:proofErr w:type="spellEnd"/>
            <w:r w:rsidRPr="007D7988">
              <w:rPr>
                <w:i/>
                <w:sz w:val="18"/>
                <w:szCs w:val="18"/>
              </w:rPr>
              <w:t xml:space="preserve"> volume); screen size (</w:t>
            </w:r>
            <w:proofErr w:type="spellStart"/>
            <w:r w:rsidRPr="007D7988">
              <w:rPr>
                <w:i/>
                <w:sz w:val="18"/>
                <w:szCs w:val="18"/>
              </w:rPr>
              <w:t>eg</w:t>
            </w:r>
            <w:proofErr w:type="spellEnd"/>
            <w:r w:rsidRPr="007D7988">
              <w:rPr>
                <w:i/>
                <w:sz w:val="18"/>
                <w:szCs w:val="18"/>
              </w:rPr>
              <w:t xml:space="preserve"> thumbnail, quarter screen, full screen); visual (</w:t>
            </w:r>
            <w:proofErr w:type="spellStart"/>
            <w:r w:rsidRPr="007D7988">
              <w:rPr>
                <w:i/>
                <w:sz w:val="18"/>
                <w:szCs w:val="18"/>
              </w:rPr>
              <w:t>eg</w:t>
            </w:r>
            <w:proofErr w:type="spellEnd"/>
            <w:r w:rsidRPr="007D7988">
              <w:rPr>
                <w:i/>
                <w:sz w:val="18"/>
                <w:szCs w:val="18"/>
              </w:rPr>
              <w:t xml:space="preserve"> contract, brightness, colour, </w:t>
            </w:r>
            <w:proofErr w:type="spellStart"/>
            <w:r w:rsidRPr="007D7988">
              <w:rPr>
                <w:i/>
                <w:sz w:val="18"/>
                <w:szCs w:val="18"/>
              </w:rPr>
              <w:t>b&amp;w</w:t>
            </w:r>
            <w:proofErr w:type="spellEnd"/>
            <w:r w:rsidRPr="007D7988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17C6A19C" w14:textId="77777777" w:rsidR="00626165" w:rsidRDefault="00626165" w:rsidP="00626165">
            <w:pPr>
              <w:spacing w:before="120" w:after="120"/>
            </w:pPr>
          </w:p>
        </w:tc>
      </w:tr>
    </w:tbl>
    <w:p w14:paraId="17C6A19E" w14:textId="77777777" w:rsidR="007F7281" w:rsidRDefault="007F7281"/>
    <w:p w14:paraId="17C6A19F" w14:textId="77777777" w:rsidR="007F7281" w:rsidRDefault="007F7281">
      <w:r>
        <w:br w:type="page"/>
      </w:r>
    </w:p>
    <w:p w14:paraId="17C6A1A0" w14:textId="77777777" w:rsidR="00CA1B86" w:rsidRDefault="00CA1B86"/>
    <w:tbl>
      <w:tblPr>
        <w:tblStyle w:val="TableGrid"/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103"/>
        <w:gridCol w:w="4844"/>
        <w:gridCol w:w="1559"/>
        <w:gridCol w:w="3118"/>
        <w:gridCol w:w="3544"/>
      </w:tblGrid>
      <w:tr w:rsidR="0051408F" w14:paraId="17C6A1A2" w14:textId="77777777" w:rsidTr="007F7281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 w:themeFill="accent3" w:themeFillTint="66"/>
          </w:tcPr>
          <w:p w14:paraId="17C6A1A1" w14:textId="77777777" w:rsidR="0051408F" w:rsidRPr="0036084E" w:rsidRDefault="0051408F" w:rsidP="00911B8D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51408F" w14:paraId="17C6A1A5" w14:textId="77777777" w:rsidTr="007F7281">
        <w:trPr>
          <w:trHeight w:val="3371"/>
          <w:jc w:val="center"/>
        </w:trPr>
        <w:tc>
          <w:tcPr>
            <w:tcW w:w="15168" w:type="dxa"/>
            <w:gridSpan w:val="5"/>
          </w:tcPr>
          <w:p w14:paraId="17C6A1A3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A5544B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A5544B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A5544B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17C6A1A4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14:paraId="17C6A1A8" w14:textId="77777777" w:rsidTr="007F7281">
        <w:trPr>
          <w:trHeight w:val="2208"/>
          <w:jc w:val="center"/>
        </w:trPr>
        <w:tc>
          <w:tcPr>
            <w:tcW w:w="15168" w:type="dxa"/>
            <w:gridSpan w:val="5"/>
          </w:tcPr>
          <w:p w14:paraId="17C6A1A6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17C6A1A7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:rsidRPr="00C641E8" w14:paraId="17C6A1B4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17C6A1A9" w14:textId="77777777" w:rsidR="0051408F" w:rsidRPr="0036084E" w:rsidRDefault="0051408F" w:rsidP="00395C7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Assessor signature:</w:t>
            </w:r>
            <w:r w:rsidR="00395C73" w:rsidRPr="0036084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17C6A1AA" w14:textId="77777777" w:rsidR="0051408F" w:rsidRPr="00651C63" w:rsidRDefault="0051408F" w:rsidP="00911B8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17C6A1AB" w14:textId="77777777" w:rsidR="0051408F" w:rsidRPr="00651C63" w:rsidRDefault="0051408F" w:rsidP="00911B8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17C6A1AC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17C6A1AD" w14:textId="77777777" w:rsidR="0051408F" w:rsidRPr="00651C63" w:rsidRDefault="0051408F" w:rsidP="00911B8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 w:themeFill="accent3" w:themeFillTint="66"/>
          </w:tcPr>
          <w:p w14:paraId="17C6A1AE" w14:textId="77777777" w:rsidR="0051408F" w:rsidRDefault="0051408F" w:rsidP="00911B8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17C6A1AF" w14:textId="77777777" w:rsidR="0051408F" w:rsidRDefault="0051408F" w:rsidP="00911B8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Assessor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A1306E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D45891">
              <w:rPr>
                <w:bCs/>
                <w:kern w:val="32"/>
                <w:szCs w:val="20"/>
              </w:rPr>
            </w:r>
            <w:r w:rsidR="00D45891">
              <w:rPr>
                <w:bCs/>
                <w:kern w:val="32"/>
                <w:szCs w:val="20"/>
              </w:rPr>
              <w:fldChar w:fldCharType="separate"/>
            </w:r>
            <w:r w:rsidR="00A1306E" w:rsidRPr="00A41F80">
              <w:rPr>
                <w:bCs/>
                <w:kern w:val="32"/>
                <w:szCs w:val="20"/>
              </w:rPr>
              <w:fldChar w:fldCharType="end"/>
            </w:r>
          </w:p>
          <w:p w14:paraId="17C6A1B0" w14:textId="77777777" w:rsidR="0051408F" w:rsidRDefault="0051408F" w:rsidP="00911B8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Random Sample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A1306E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D45891">
              <w:rPr>
                <w:bCs/>
                <w:kern w:val="32"/>
                <w:szCs w:val="20"/>
              </w:rPr>
            </w:r>
            <w:r w:rsidR="00D45891">
              <w:rPr>
                <w:bCs/>
                <w:kern w:val="32"/>
                <w:szCs w:val="20"/>
              </w:rPr>
              <w:fldChar w:fldCharType="separate"/>
            </w:r>
            <w:r w:rsidR="00A1306E" w:rsidRPr="00A41F80">
              <w:rPr>
                <w:bCs/>
                <w:kern w:val="32"/>
                <w:szCs w:val="20"/>
              </w:rPr>
              <w:fldChar w:fldCharType="end"/>
            </w:r>
          </w:p>
          <w:p w14:paraId="17C6A1B1" w14:textId="77777777" w:rsidR="0051408F" w:rsidRDefault="0051408F" w:rsidP="00911B8D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Unit/Qualification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="00A1306E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D45891">
              <w:rPr>
                <w:bCs/>
                <w:kern w:val="32"/>
                <w:szCs w:val="20"/>
              </w:rPr>
            </w:r>
            <w:r w:rsidR="00D45891">
              <w:rPr>
                <w:bCs/>
                <w:kern w:val="32"/>
                <w:szCs w:val="20"/>
              </w:rPr>
              <w:fldChar w:fldCharType="separate"/>
            </w:r>
            <w:r w:rsidR="00A1306E" w:rsidRPr="00A41F80">
              <w:rPr>
                <w:bCs/>
                <w:kern w:val="32"/>
                <w:szCs w:val="20"/>
              </w:rPr>
              <w:fldChar w:fldCharType="end"/>
            </w:r>
          </w:p>
          <w:p w14:paraId="17C6A1B2" w14:textId="77777777" w:rsidR="0051408F" w:rsidRDefault="0051408F" w:rsidP="00911B8D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9D4B9F">
              <w:rPr>
                <w:rFonts w:cs="Arial"/>
                <w:b/>
                <w:sz w:val="20"/>
                <w:szCs w:val="20"/>
              </w:rPr>
              <w:t>Other</w:t>
            </w:r>
            <w:r w:rsidRPr="009D4B9F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 w:rsidR="00A1306E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D45891">
              <w:rPr>
                <w:bCs/>
                <w:kern w:val="32"/>
                <w:szCs w:val="20"/>
              </w:rPr>
            </w:r>
            <w:r w:rsidR="00D45891">
              <w:rPr>
                <w:bCs/>
                <w:kern w:val="32"/>
                <w:szCs w:val="20"/>
              </w:rPr>
              <w:fldChar w:fldCharType="separate"/>
            </w:r>
            <w:r w:rsidR="00A1306E" w:rsidRPr="00A41F80">
              <w:rPr>
                <w:bCs/>
                <w:kern w:val="32"/>
                <w:szCs w:val="20"/>
              </w:rPr>
              <w:fldChar w:fldCharType="end"/>
            </w:r>
          </w:p>
          <w:p w14:paraId="17C6A1B3" w14:textId="77777777" w:rsidR="0051408F" w:rsidRPr="00C641E8" w:rsidRDefault="0051408F" w:rsidP="00911B8D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51408F" w:rsidRPr="00C641E8" w14:paraId="17C6A1BB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17C6A1B5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17C6A1B6" w14:textId="77777777" w:rsidR="0051408F" w:rsidRPr="00651C63" w:rsidRDefault="0051408F" w:rsidP="00911B8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17C6A1B7" w14:textId="77777777" w:rsidR="0051408F" w:rsidRPr="00651C63" w:rsidRDefault="0051408F" w:rsidP="00911B8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17C6A1B8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17C6A1B9" w14:textId="77777777" w:rsidR="0051408F" w:rsidRPr="00651C63" w:rsidRDefault="0051408F" w:rsidP="00911B8D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 w:themeFill="accent3" w:themeFillTint="66"/>
          </w:tcPr>
          <w:p w14:paraId="17C6A1BA" w14:textId="77777777" w:rsidR="0051408F" w:rsidRPr="009341B4" w:rsidRDefault="0051408F" w:rsidP="00911B8D">
            <w:pPr>
              <w:spacing w:beforeLines="30" w:before="72" w:afterLines="30" w:after="72"/>
            </w:pPr>
          </w:p>
        </w:tc>
      </w:tr>
    </w:tbl>
    <w:p w14:paraId="17C6A1BC" w14:textId="77777777" w:rsidR="0051408F" w:rsidRDefault="0051408F" w:rsidP="00395C73"/>
    <w:sectPr w:rsidR="0051408F" w:rsidSect="007F7281">
      <w:headerReference w:type="default" r:id="rId10"/>
      <w:footerReference w:type="default" r:id="rId11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BDE87" w14:textId="77777777" w:rsidR="00D45891" w:rsidRDefault="00D45891" w:rsidP="00CA1B86">
      <w:r>
        <w:separator/>
      </w:r>
    </w:p>
  </w:endnote>
  <w:endnote w:type="continuationSeparator" w:id="0">
    <w:p w14:paraId="6CFBEAB2" w14:textId="77777777" w:rsidR="00D45891" w:rsidRDefault="00D45891" w:rsidP="00CA1B86">
      <w:r>
        <w:continuationSeparator/>
      </w:r>
    </w:p>
  </w:endnote>
  <w:endnote w:type="continuationNotice" w:id="1">
    <w:p w14:paraId="7C39D405" w14:textId="77777777" w:rsidR="00D45891" w:rsidRDefault="00D45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6A1C5" w14:textId="77777777" w:rsidR="00CE22D9" w:rsidRPr="00BD4ED9" w:rsidRDefault="00CE22D9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14:paraId="17C6A1C6" w14:textId="77777777" w:rsidR="00CE22D9" w:rsidRPr="00D63336" w:rsidRDefault="00CE22D9" w:rsidP="00CE22D9">
        <w:pPr>
          <w:jc w:val="right"/>
          <w:rPr>
            <w:sz w:val="18"/>
            <w:szCs w:val="18"/>
          </w:rPr>
        </w:pPr>
        <w:r w:rsidRPr="00D63336">
          <w:rPr>
            <w:sz w:val="18"/>
            <w:szCs w:val="18"/>
          </w:rPr>
          <w:t xml:space="preserve">Page </w:t>
        </w:r>
        <w:r w:rsidR="00A1306E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PAGE </w:instrText>
        </w:r>
        <w:r w:rsidR="00A1306E" w:rsidRPr="00D63336">
          <w:rPr>
            <w:sz w:val="18"/>
            <w:szCs w:val="18"/>
          </w:rPr>
          <w:fldChar w:fldCharType="separate"/>
        </w:r>
        <w:r w:rsidR="007D7988">
          <w:rPr>
            <w:noProof/>
            <w:sz w:val="18"/>
            <w:szCs w:val="18"/>
          </w:rPr>
          <w:t>3</w:t>
        </w:r>
        <w:r w:rsidR="00A1306E" w:rsidRPr="00D63336">
          <w:rPr>
            <w:sz w:val="18"/>
            <w:szCs w:val="18"/>
          </w:rPr>
          <w:fldChar w:fldCharType="end"/>
        </w:r>
        <w:r w:rsidRPr="00D63336">
          <w:rPr>
            <w:sz w:val="18"/>
            <w:szCs w:val="18"/>
          </w:rPr>
          <w:t xml:space="preserve"> of </w:t>
        </w:r>
        <w:r w:rsidR="00A1306E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NUMPAGES  </w:instrText>
        </w:r>
        <w:r w:rsidR="00A1306E" w:rsidRPr="00D63336">
          <w:rPr>
            <w:sz w:val="18"/>
            <w:szCs w:val="18"/>
          </w:rPr>
          <w:fldChar w:fldCharType="separate"/>
        </w:r>
        <w:r w:rsidR="007D7988">
          <w:rPr>
            <w:noProof/>
            <w:sz w:val="18"/>
            <w:szCs w:val="18"/>
          </w:rPr>
          <w:t>4</w:t>
        </w:r>
        <w:r w:rsidR="00A1306E" w:rsidRPr="00D63336">
          <w:rPr>
            <w:sz w:val="18"/>
            <w:szCs w:val="18"/>
          </w:rPr>
          <w:fldChar w:fldCharType="end"/>
        </w:r>
      </w:p>
    </w:sdtContent>
  </w:sdt>
  <w:p w14:paraId="17C6A1C7" w14:textId="31F070AF" w:rsidR="00CE22D9" w:rsidRPr="00BD4ED9" w:rsidRDefault="00CE22D9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F043A1">
      <w:rPr>
        <w:sz w:val="18"/>
        <w:szCs w:val="18"/>
      </w:rPr>
      <w:t>March 2020</w:t>
    </w:r>
    <w:r>
      <w:rPr>
        <w:sz w:val="18"/>
        <w:szCs w:val="18"/>
      </w:rPr>
      <w:tab/>
    </w:r>
  </w:p>
  <w:p w14:paraId="17C6A1C8" w14:textId="77777777" w:rsidR="00CE22D9" w:rsidRPr="00CE22D9" w:rsidRDefault="00CE22D9" w:rsidP="00CE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91615" w14:textId="77777777" w:rsidR="00D45891" w:rsidRDefault="00D45891" w:rsidP="00CA1B86">
      <w:r>
        <w:separator/>
      </w:r>
    </w:p>
  </w:footnote>
  <w:footnote w:type="continuationSeparator" w:id="0">
    <w:p w14:paraId="43BB5BF9" w14:textId="77777777" w:rsidR="00D45891" w:rsidRDefault="00D45891" w:rsidP="00CA1B86">
      <w:r>
        <w:continuationSeparator/>
      </w:r>
    </w:p>
  </w:footnote>
  <w:footnote w:type="continuationNotice" w:id="1">
    <w:p w14:paraId="533311A7" w14:textId="77777777" w:rsidR="00D45891" w:rsidRDefault="00D458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6A1C1" w14:textId="31F5643B" w:rsidR="00CE22D9" w:rsidRDefault="00B84DE2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17FEF76B" wp14:editId="13AA636E">
          <wp:simplePos x="0" y="0"/>
          <wp:positionH relativeFrom="column">
            <wp:posOffset>-590550</wp:posOffset>
          </wp:positionH>
          <wp:positionV relativeFrom="paragraph">
            <wp:posOffset>-170815</wp:posOffset>
          </wp:positionV>
          <wp:extent cx="590550" cy="7524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2D9">
      <w:rPr>
        <w:rFonts w:cs="Arial"/>
        <w:b/>
        <w:bCs/>
        <w:sz w:val="24"/>
        <w:szCs w:val="24"/>
      </w:rPr>
      <w:t xml:space="preserve">BCS </w:t>
    </w:r>
    <w:r w:rsidR="00CE22D9" w:rsidRPr="00567952">
      <w:rPr>
        <w:rFonts w:cs="Arial"/>
        <w:b/>
        <w:bCs/>
        <w:sz w:val="24"/>
        <w:szCs w:val="24"/>
      </w:rPr>
      <w:t>Evidence Based Assessment</w:t>
    </w:r>
  </w:p>
  <w:p w14:paraId="17C6A1C2" w14:textId="77777777" w:rsidR="00CE22D9" w:rsidRDefault="003D7875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>Audio</w:t>
    </w:r>
    <w:r w:rsidR="00A32C4D">
      <w:rPr>
        <w:rFonts w:cs="Arial"/>
        <w:b/>
        <w:sz w:val="24"/>
        <w:szCs w:val="24"/>
      </w:rPr>
      <w:t xml:space="preserve"> Software</w:t>
    </w:r>
    <w:r w:rsidR="00CE22D9">
      <w:rPr>
        <w:rFonts w:cs="Arial"/>
        <w:b/>
        <w:sz w:val="24"/>
        <w:szCs w:val="24"/>
      </w:rPr>
      <w:t xml:space="preserve"> </w:t>
    </w:r>
    <w:r w:rsidR="00CE22D9" w:rsidRPr="00955BCE">
      <w:rPr>
        <w:rFonts w:cs="Arial"/>
        <w:b/>
        <w:bCs/>
        <w:sz w:val="24"/>
        <w:szCs w:val="24"/>
      </w:rPr>
      <w:t>L</w:t>
    </w:r>
    <w:r w:rsidR="00CE22D9">
      <w:rPr>
        <w:rFonts w:cs="Arial"/>
        <w:b/>
        <w:bCs/>
        <w:sz w:val="24"/>
        <w:szCs w:val="24"/>
      </w:rPr>
      <w:t xml:space="preserve">evel </w:t>
    </w:r>
    <w:r w:rsidR="00645F10">
      <w:rPr>
        <w:rFonts w:cs="Arial"/>
        <w:b/>
        <w:bCs/>
        <w:sz w:val="24"/>
        <w:szCs w:val="24"/>
      </w:rPr>
      <w:t>1</w:t>
    </w:r>
    <w:r w:rsidR="00CE22D9">
      <w:rPr>
        <w:rFonts w:cs="Arial"/>
        <w:b/>
        <w:bCs/>
        <w:sz w:val="24"/>
        <w:szCs w:val="24"/>
      </w:rPr>
      <w:t xml:space="preserve"> </w:t>
    </w:r>
  </w:p>
  <w:p w14:paraId="17C6A1C3" w14:textId="77777777" w:rsidR="00CE22D9" w:rsidRDefault="00CE22D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17C6A1C4" w14:textId="77777777" w:rsidR="000A29B1" w:rsidRDefault="000A29B1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86"/>
    <w:rsid w:val="000073C9"/>
    <w:rsid w:val="000A2348"/>
    <w:rsid w:val="000A29B1"/>
    <w:rsid w:val="000B3902"/>
    <w:rsid w:val="000F3EDF"/>
    <w:rsid w:val="00170F2A"/>
    <w:rsid w:val="001B5147"/>
    <w:rsid w:val="0021134B"/>
    <w:rsid w:val="00212754"/>
    <w:rsid w:val="00261B83"/>
    <w:rsid w:val="002677D6"/>
    <w:rsid w:val="00283F42"/>
    <w:rsid w:val="002D2E64"/>
    <w:rsid w:val="002F4C68"/>
    <w:rsid w:val="00326154"/>
    <w:rsid w:val="00395C73"/>
    <w:rsid w:val="003C2DD8"/>
    <w:rsid w:val="003D7875"/>
    <w:rsid w:val="0051408F"/>
    <w:rsid w:val="00543884"/>
    <w:rsid w:val="0056573F"/>
    <w:rsid w:val="005A050A"/>
    <w:rsid w:val="005E2585"/>
    <w:rsid w:val="00605245"/>
    <w:rsid w:val="00606BA1"/>
    <w:rsid w:val="00623045"/>
    <w:rsid w:val="00626165"/>
    <w:rsid w:val="00645F10"/>
    <w:rsid w:val="00651C63"/>
    <w:rsid w:val="00655BCB"/>
    <w:rsid w:val="006C5BEA"/>
    <w:rsid w:val="00735BB4"/>
    <w:rsid w:val="00735C6E"/>
    <w:rsid w:val="00753F8C"/>
    <w:rsid w:val="007B3F4B"/>
    <w:rsid w:val="007C4757"/>
    <w:rsid w:val="007D2A05"/>
    <w:rsid w:val="007D44F5"/>
    <w:rsid w:val="007D7988"/>
    <w:rsid w:val="007E4447"/>
    <w:rsid w:val="007F7281"/>
    <w:rsid w:val="008052E1"/>
    <w:rsid w:val="008077F0"/>
    <w:rsid w:val="00826038"/>
    <w:rsid w:val="0088169B"/>
    <w:rsid w:val="00882A08"/>
    <w:rsid w:val="008A287B"/>
    <w:rsid w:val="008C242D"/>
    <w:rsid w:val="00911B8D"/>
    <w:rsid w:val="00946803"/>
    <w:rsid w:val="0096663C"/>
    <w:rsid w:val="00A1306E"/>
    <w:rsid w:val="00A32C4D"/>
    <w:rsid w:val="00A51AD6"/>
    <w:rsid w:val="00A95010"/>
    <w:rsid w:val="00B3347C"/>
    <w:rsid w:val="00B73514"/>
    <w:rsid w:val="00B84DE2"/>
    <w:rsid w:val="00BB38B0"/>
    <w:rsid w:val="00BC6785"/>
    <w:rsid w:val="00BD3317"/>
    <w:rsid w:val="00C166D8"/>
    <w:rsid w:val="00C411B1"/>
    <w:rsid w:val="00C65710"/>
    <w:rsid w:val="00C832F0"/>
    <w:rsid w:val="00CA1B86"/>
    <w:rsid w:val="00CC4C4B"/>
    <w:rsid w:val="00CD2CD3"/>
    <w:rsid w:val="00CE17F5"/>
    <w:rsid w:val="00CE22D9"/>
    <w:rsid w:val="00D45891"/>
    <w:rsid w:val="00D631FE"/>
    <w:rsid w:val="00D73DDD"/>
    <w:rsid w:val="00D76B82"/>
    <w:rsid w:val="00DF05BF"/>
    <w:rsid w:val="00E1510E"/>
    <w:rsid w:val="00E251BC"/>
    <w:rsid w:val="00E3244D"/>
    <w:rsid w:val="00E33265"/>
    <w:rsid w:val="00E811D6"/>
    <w:rsid w:val="00EF0D74"/>
    <w:rsid w:val="00F043A1"/>
    <w:rsid w:val="00F15211"/>
    <w:rsid w:val="00F33763"/>
    <w:rsid w:val="00F3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6A11A"/>
  <w15:docId w15:val="{86939104-E57F-4E3B-9856-B88CFD73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qFormat/>
    <w:rsid w:val="00605245"/>
    <w:rPr>
      <w:b/>
    </w:rPr>
  </w:style>
  <w:style w:type="paragraph" w:customStyle="1" w:styleId="CBKeyboardshortcut">
    <w:name w:val="CB Keyboard shortcut"/>
    <w:basedOn w:val="Normal"/>
    <w:qFormat/>
    <w:rsid w:val="00605245"/>
    <w:rPr>
      <w:smallCaps/>
    </w:rPr>
  </w:style>
  <w:style w:type="paragraph" w:customStyle="1" w:styleId="CBNumbering">
    <w:name w:val="CB Numbering"/>
    <w:basedOn w:val="ListParagraph"/>
    <w:qFormat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qFormat/>
    <w:rsid w:val="00605245"/>
    <w:rPr>
      <w:sz w:val="20"/>
      <w:szCs w:val="20"/>
    </w:rPr>
  </w:style>
  <w:style w:type="paragraph" w:customStyle="1" w:styleId="Style1">
    <w:name w:val="Style1"/>
    <w:basedOn w:val="Normal"/>
    <w:qFormat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qFormat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86"/>
  </w:style>
  <w:style w:type="paragraph" w:styleId="Footer">
    <w:name w:val="footer"/>
    <w:basedOn w:val="Normal"/>
    <w:link w:val="Foot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86"/>
  </w:style>
  <w:style w:type="table" w:styleId="TableGrid">
    <w:name w:val="Table Grid"/>
    <w:basedOn w:val="TableNormal"/>
    <w:uiPriority w:val="59"/>
    <w:rsid w:val="0051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08F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CA9A7-EA03-42C8-8695-182933125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4C2E9-02A5-43E4-99EE-630409DD61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E11D4C-21D6-4A7D-B4CF-9239E6D2A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Bradbury</dc:creator>
  <cp:lastModifiedBy>Bradley Gorrett</cp:lastModifiedBy>
  <cp:revision>10</cp:revision>
  <dcterms:created xsi:type="dcterms:W3CDTF">2012-05-14T10:21:00Z</dcterms:created>
  <dcterms:modified xsi:type="dcterms:W3CDTF">2020-04-22T09:15:00Z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