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8A299E" w:rsidRPr="006E5C8C" w14:paraId="1CC4E4D6" w14:textId="77777777" w:rsidTr="00EB408D">
        <w:trPr>
          <w:jc w:val="center"/>
        </w:trPr>
        <w:tc>
          <w:tcPr>
            <w:tcW w:w="3994" w:type="dxa"/>
            <w:shd w:val="clear" w:color="auto" w:fill="D6E3BC"/>
          </w:tcPr>
          <w:p w14:paraId="1CC4E4D2" w14:textId="77777777" w:rsidR="008A299E" w:rsidRPr="00FF7B40" w:rsidRDefault="008A299E" w:rsidP="00042485">
            <w:pPr>
              <w:spacing w:beforeLines="30" w:before="72" w:afterLines="30" w:after="72"/>
            </w:pPr>
            <w:r w:rsidRPr="00EB408D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1CC4E4D3" w14:textId="77777777" w:rsidR="008A299E" w:rsidRPr="00B22CE0" w:rsidRDefault="008A299E" w:rsidP="00042485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1CC4E4D4" w14:textId="77777777" w:rsidR="008A299E" w:rsidRPr="00FF7B40" w:rsidRDefault="008A299E" w:rsidP="00042485">
            <w:pPr>
              <w:spacing w:beforeLines="30" w:before="72" w:afterLines="30" w:after="72"/>
            </w:pPr>
            <w:r w:rsidRPr="00EB408D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1CC4E4D5" w14:textId="77777777" w:rsidR="008A299E" w:rsidRPr="00B22CE0" w:rsidRDefault="008A299E" w:rsidP="00042485">
            <w:pPr>
              <w:spacing w:beforeLines="30" w:before="72" w:afterLines="30" w:after="72"/>
            </w:pPr>
          </w:p>
        </w:tc>
      </w:tr>
      <w:tr w:rsidR="008A299E" w:rsidRPr="006E5C8C" w14:paraId="1CC4E4DB" w14:textId="77777777" w:rsidTr="00EB408D">
        <w:trPr>
          <w:jc w:val="center"/>
        </w:trPr>
        <w:tc>
          <w:tcPr>
            <w:tcW w:w="3994" w:type="dxa"/>
            <w:shd w:val="clear" w:color="auto" w:fill="D6E3BC"/>
          </w:tcPr>
          <w:p w14:paraId="1CC4E4D7" w14:textId="77777777" w:rsidR="008A299E" w:rsidRPr="00FF7B40" w:rsidRDefault="008A299E" w:rsidP="00042485">
            <w:pPr>
              <w:spacing w:beforeLines="30" w:before="72" w:afterLines="30" w:after="72"/>
            </w:pPr>
            <w:r w:rsidRPr="00EB408D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1CC4E4D8" w14:textId="77777777" w:rsidR="008A299E" w:rsidRPr="00B22CE0" w:rsidRDefault="008A299E" w:rsidP="00042485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1CC4E4D9" w14:textId="77777777" w:rsidR="008A299E" w:rsidRPr="00FF7B40" w:rsidRDefault="008A299E" w:rsidP="00042485">
            <w:pPr>
              <w:spacing w:beforeLines="30" w:before="72" w:afterLines="30" w:after="72"/>
            </w:pPr>
            <w:r w:rsidRPr="00EB408D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1CC4E4DA" w14:textId="77777777" w:rsidR="008A299E" w:rsidRPr="00B22CE0" w:rsidRDefault="008A299E" w:rsidP="00042485">
            <w:pPr>
              <w:spacing w:beforeLines="30" w:before="72" w:afterLines="30" w:after="72"/>
            </w:pPr>
          </w:p>
        </w:tc>
      </w:tr>
      <w:tr w:rsidR="008A299E" w:rsidRPr="006E5C8C" w14:paraId="1CC4E4E0" w14:textId="77777777" w:rsidTr="00EB408D">
        <w:trPr>
          <w:jc w:val="center"/>
        </w:trPr>
        <w:tc>
          <w:tcPr>
            <w:tcW w:w="3994" w:type="dxa"/>
            <w:shd w:val="clear" w:color="auto" w:fill="D6E3BC"/>
          </w:tcPr>
          <w:p w14:paraId="1CC4E4DC" w14:textId="77777777" w:rsidR="008A299E" w:rsidRPr="00FF7B40" w:rsidRDefault="008A299E" w:rsidP="00042485">
            <w:pPr>
              <w:spacing w:beforeLines="30" w:before="72" w:afterLines="30" w:after="72"/>
            </w:pPr>
            <w:r w:rsidRPr="00EB408D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1CC4E4DD" w14:textId="77777777" w:rsidR="008A299E" w:rsidRPr="00B22CE0" w:rsidRDefault="008A299E" w:rsidP="00042485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1CC4E4DE" w14:textId="77777777" w:rsidR="008A299E" w:rsidRPr="00EB408D" w:rsidRDefault="008A299E" w:rsidP="00042485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1CC4E4DF" w14:textId="77777777" w:rsidR="008A299E" w:rsidRPr="00B22CE0" w:rsidRDefault="008A299E" w:rsidP="00042485">
            <w:pPr>
              <w:spacing w:beforeLines="30" w:before="72" w:afterLines="30" w:after="72"/>
            </w:pPr>
          </w:p>
        </w:tc>
      </w:tr>
      <w:tr w:rsidR="008A299E" w:rsidRPr="006E5C8C" w14:paraId="1CC4E4E3" w14:textId="77777777" w:rsidTr="00EB408D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1CC4E4E1" w14:textId="77777777" w:rsidR="008A299E" w:rsidRDefault="008A299E" w:rsidP="00042485">
            <w:pPr>
              <w:spacing w:beforeLines="30" w:before="72" w:afterLines="100" w:after="240"/>
            </w:pPr>
            <w:r>
              <w:br w:type="page"/>
            </w:r>
          </w:p>
          <w:p w14:paraId="1CC4E4E2" w14:textId="77777777" w:rsidR="008A299E" w:rsidRPr="00EB408D" w:rsidRDefault="008A299E" w:rsidP="00042485">
            <w:pPr>
              <w:spacing w:beforeLines="30" w:before="72" w:afterLines="100" w:after="240"/>
              <w:rPr>
                <w:b/>
              </w:rPr>
            </w:pPr>
            <w:r w:rsidRPr="00EB408D">
              <w:rPr>
                <w:b/>
              </w:rPr>
              <w:t>Unit Information Summary</w:t>
            </w:r>
          </w:p>
        </w:tc>
      </w:tr>
      <w:tr w:rsidR="008A299E" w:rsidRPr="006E5C8C" w14:paraId="1CC4E4E6" w14:textId="77777777" w:rsidTr="00EB408D">
        <w:trPr>
          <w:jc w:val="center"/>
        </w:trPr>
        <w:tc>
          <w:tcPr>
            <w:tcW w:w="7546" w:type="dxa"/>
            <w:gridSpan w:val="3"/>
          </w:tcPr>
          <w:p w14:paraId="1CC4E4E4" w14:textId="77777777" w:rsidR="008A299E" w:rsidRPr="00EB408D" w:rsidRDefault="008A299E" w:rsidP="00042485">
            <w:pPr>
              <w:spacing w:beforeLines="30" w:before="72" w:afterLines="30" w:after="72"/>
              <w:rPr>
                <w:b/>
              </w:rPr>
            </w:pPr>
            <w:r w:rsidRPr="00EB408D">
              <w:rPr>
                <w:b/>
              </w:rPr>
              <w:t>Approximate Guided Learning Hours: 20</w:t>
            </w:r>
          </w:p>
        </w:tc>
        <w:tc>
          <w:tcPr>
            <w:tcW w:w="7196" w:type="dxa"/>
            <w:gridSpan w:val="2"/>
          </w:tcPr>
          <w:p w14:paraId="1CC4E4E5" w14:textId="77777777" w:rsidR="008A299E" w:rsidRPr="00EB408D" w:rsidRDefault="008A299E" w:rsidP="00042485">
            <w:pPr>
              <w:spacing w:beforeLines="30" w:before="72" w:afterLines="30" w:after="72"/>
              <w:rPr>
                <w:b/>
              </w:rPr>
            </w:pPr>
            <w:r w:rsidRPr="00EB408D">
              <w:rPr>
                <w:b/>
              </w:rPr>
              <w:t xml:space="preserve">Unit Number: </w:t>
            </w:r>
            <w:r w:rsidRPr="00EB408D">
              <w:rPr>
                <w:rFonts w:cs="Arial"/>
                <w:b/>
                <w:bCs/>
                <w:sz w:val="24"/>
                <w:szCs w:val="24"/>
              </w:rPr>
              <w:t>D/502/4390</w:t>
            </w:r>
          </w:p>
        </w:tc>
      </w:tr>
      <w:tr w:rsidR="008A299E" w:rsidRPr="006E5C8C" w14:paraId="1CC4E4E9" w14:textId="77777777" w:rsidTr="00EB408D">
        <w:trPr>
          <w:jc w:val="center"/>
        </w:trPr>
        <w:tc>
          <w:tcPr>
            <w:tcW w:w="7546" w:type="dxa"/>
            <w:gridSpan w:val="3"/>
          </w:tcPr>
          <w:p w14:paraId="1CC4E4E7" w14:textId="77777777" w:rsidR="008A299E" w:rsidRPr="00EB408D" w:rsidRDefault="008A299E" w:rsidP="00042485">
            <w:pPr>
              <w:spacing w:beforeLines="30" w:before="72" w:afterLines="30" w:after="72"/>
              <w:rPr>
                <w:b/>
              </w:rPr>
            </w:pPr>
            <w:r w:rsidRPr="00EB408D">
              <w:rPr>
                <w:b/>
              </w:rPr>
              <w:t>QCF Credit Value: 3</w:t>
            </w:r>
          </w:p>
        </w:tc>
        <w:tc>
          <w:tcPr>
            <w:tcW w:w="7196" w:type="dxa"/>
            <w:gridSpan w:val="2"/>
          </w:tcPr>
          <w:p w14:paraId="1CC4E4E8" w14:textId="77777777" w:rsidR="008A299E" w:rsidRPr="00EB408D" w:rsidRDefault="008A299E" w:rsidP="00042485">
            <w:pPr>
              <w:spacing w:beforeLines="30" w:before="72" w:afterLines="30" w:after="72"/>
              <w:rPr>
                <w:b/>
              </w:rPr>
            </w:pPr>
            <w:r w:rsidRPr="00EB408D">
              <w:rPr>
                <w:b/>
              </w:rPr>
              <w:t>Learning Outcomes (Number): 3</w:t>
            </w:r>
          </w:p>
        </w:tc>
      </w:tr>
      <w:tr w:rsidR="008A299E" w:rsidRPr="006E5C8C" w14:paraId="1CC4E4EF" w14:textId="77777777" w:rsidTr="00EB408D">
        <w:trPr>
          <w:jc w:val="center"/>
        </w:trPr>
        <w:tc>
          <w:tcPr>
            <w:tcW w:w="7546" w:type="dxa"/>
            <w:gridSpan w:val="3"/>
          </w:tcPr>
          <w:p w14:paraId="1CC4E4EA" w14:textId="77777777" w:rsidR="008A299E" w:rsidRPr="00EB408D" w:rsidRDefault="008A299E" w:rsidP="00042485">
            <w:pPr>
              <w:spacing w:beforeLines="30" w:before="72" w:afterLines="30" w:after="72"/>
              <w:rPr>
                <w:b/>
              </w:rPr>
            </w:pPr>
            <w:r w:rsidRPr="00EB408D">
              <w:rPr>
                <w:b/>
              </w:rPr>
              <w:t>Examples of Context:</w:t>
            </w:r>
          </w:p>
          <w:p w14:paraId="1CC4E4EB" w14:textId="77777777" w:rsidR="008A299E" w:rsidRPr="00EB408D" w:rsidRDefault="008A299E" w:rsidP="0004248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B408D">
              <w:rPr>
                <w:rFonts w:cs="Arial"/>
              </w:rPr>
              <w:t>Recording pre-planned video and sound footage on a video camera, downloading the footage to a computer, then editing to create a short sequence, including adding some backing music.</w:t>
            </w:r>
          </w:p>
          <w:p w14:paraId="1CC4E4EC" w14:textId="77777777" w:rsidR="008A299E" w:rsidRPr="002D2E64" w:rsidRDefault="008A299E" w:rsidP="00042485">
            <w:pPr>
              <w:pStyle w:val="ListParagraph"/>
              <w:spacing w:beforeLines="30" w:before="72" w:afterLines="30" w:after="72"/>
              <w:ind w:left="459"/>
            </w:pPr>
          </w:p>
        </w:tc>
        <w:tc>
          <w:tcPr>
            <w:tcW w:w="7196" w:type="dxa"/>
            <w:gridSpan w:val="2"/>
            <w:vMerge w:val="restart"/>
          </w:tcPr>
          <w:p w14:paraId="1CC4E4ED" w14:textId="77777777" w:rsidR="008A299E" w:rsidRPr="00EB408D" w:rsidRDefault="008A299E" w:rsidP="00042485">
            <w:pPr>
              <w:spacing w:beforeLines="30" w:before="72" w:afterLines="30" w:after="72"/>
              <w:rPr>
                <w:b/>
              </w:rPr>
            </w:pPr>
            <w:r w:rsidRPr="00EB408D">
              <w:rPr>
                <w:b/>
              </w:rPr>
              <w:t>Learning Materials Available:</w:t>
            </w:r>
          </w:p>
          <w:p w14:paraId="1CC4E4EE" w14:textId="77777777" w:rsidR="008A299E" w:rsidRPr="00EB408D" w:rsidRDefault="008A299E" w:rsidP="00042485">
            <w:pPr>
              <w:spacing w:beforeLines="30" w:before="72" w:afterLines="30" w:after="72"/>
              <w:rPr>
                <w:rFonts w:cs="Arial"/>
              </w:rPr>
            </w:pPr>
            <w:r w:rsidRPr="00EB408D">
              <w:rPr>
                <w:rFonts w:cs="Arial"/>
                <w:color w:val="000000"/>
              </w:rPr>
              <w:t>Digital Creator online teaching and learning materials in a variety of formats - including teacher and student workbooks, video and audio formats and useful exemplar materials.</w:t>
            </w:r>
          </w:p>
        </w:tc>
      </w:tr>
      <w:tr w:rsidR="008A299E" w:rsidRPr="006E5C8C" w14:paraId="1CC4E4FC" w14:textId="77777777" w:rsidTr="00EB408D">
        <w:trPr>
          <w:jc w:val="center"/>
        </w:trPr>
        <w:tc>
          <w:tcPr>
            <w:tcW w:w="7546" w:type="dxa"/>
            <w:gridSpan w:val="3"/>
          </w:tcPr>
          <w:p w14:paraId="1CC4E4F0" w14:textId="77777777" w:rsidR="008A299E" w:rsidRPr="00EB408D" w:rsidRDefault="008A299E" w:rsidP="00042485">
            <w:pPr>
              <w:spacing w:beforeLines="30" w:before="72" w:afterLines="30" w:after="72"/>
              <w:rPr>
                <w:b/>
              </w:rPr>
            </w:pPr>
            <w:r w:rsidRPr="00EB408D">
              <w:rPr>
                <w:b/>
              </w:rPr>
              <w:t>Suggested Assessment Methods:</w:t>
            </w:r>
          </w:p>
          <w:p w14:paraId="1CC4E4F1" w14:textId="77777777" w:rsidR="008A299E" w:rsidRPr="00EB408D" w:rsidRDefault="008A299E" w:rsidP="00042485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EB408D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1CC4E4F2" w14:textId="77777777" w:rsidR="008A299E" w:rsidRPr="00EB408D" w:rsidRDefault="008A299E" w:rsidP="0004248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B408D">
              <w:rPr>
                <w:rFonts w:cs="Arial"/>
              </w:rPr>
              <w:t>Scenario</w:t>
            </w:r>
          </w:p>
          <w:p w14:paraId="1CC4E4F3" w14:textId="77777777" w:rsidR="008A299E" w:rsidRPr="00EB408D" w:rsidRDefault="008A299E" w:rsidP="0004248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B408D">
              <w:rPr>
                <w:rFonts w:cs="Arial"/>
              </w:rPr>
              <w:t>Coursework</w:t>
            </w:r>
          </w:p>
          <w:p w14:paraId="1CC4E4F4" w14:textId="77777777" w:rsidR="008A299E" w:rsidRPr="00EB408D" w:rsidRDefault="008A299E" w:rsidP="0004248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B408D">
              <w:rPr>
                <w:rFonts w:cs="Arial"/>
              </w:rPr>
              <w:t>Portfolio of Evidence – classroom or work-based</w:t>
            </w:r>
          </w:p>
          <w:p w14:paraId="1CC4E4F5" w14:textId="77777777" w:rsidR="008A299E" w:rsidRPr="00EB408D" w:rsidRDefault="008A299E" w:rsidP="0004248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B408D">
              <w:rPr>
                <w:rFonts w:cs="Arial"/>
              </w:rPr>
              <w:t>Practical Demonstration</w:t>
            </w:r>
          </w:p>
          <w:p w14:paraId="1CC4E4F6" w14:textId="77777777" w:rsidR="008A299E" w:rsidRPr="00EB408D" w:rsidRDefault="008A299E" w:rsidP="0004248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B408D">
              <w:rPr>
                <w:rFonts w:cs="Arial"/>
              </w:rPr>
              <w:t>Assignment</w:t>
            </w:r>
          </w:p>
          <w:p w14:paraId="1CC4E4F7" w14:textId="77777777" w:rsidR="008A299E" w:rsidRPr="00EB408D" w:rsidRDefault="008A299E" w:rsidP="0004248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B408D">
              <w:rPr>
                <w:rFonts w:cs="Arial"/>
              </w:rPr>
              <w:t>Task-based Controlled Assessment</w:t>
            </w:r>
          </w:p>
          <w:p w14:paraId="1CC4E4F8" w14:textId="77777777" w:rsidR="008A299E" w:rsidRPr="00EB408D" w:rsidRDefault="008A299E" w:rsidP="0004248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B408D">
              <w:rPr>
                <w:rFonts w:cs="Arial"/>
              </w:rPr>
              <w:t>Professional Discussion</w:t>
            </w:r>
          </w:p>
          <w:p w14:paraId="1CC4E4F9" w14:textId="77777777" w:rsidR="008A299E" w:rsidRPr="00EB408D" w:rsidRDefault="008A299E" w:rsidP="0004248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B408D">
              <w:rPr>
                <w:rFonts w:cs="Arial"/>
              </w:rPr>
              <w:t>Observation</w:t>
            </w:r>
          </w:p>
          <w:p w14:paraId="1CC4E4FA" w14:textId="77777777" w:rsidR="008A299E" w:rsidRPr="00EB408D" w:rsidRDefault="008A299E" w:rsidP="0004248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B408D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1CC4E4FB" w14:textId="77777777" w:rsidR="008A299E" w:rsidRPr="00EB408D" w:rsidRDefault="008A299E" w:rsidP="00042485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1CC4E4FD" w14:textId="77777777" w:rsidR="008A299E" w:rsidRDefault="008A299E">
      <w:r>
        <w:br w:type="page"/>
      </w:r>
    </w:p>
    <w:p w14:paraId="1CC4E4FE" w14:textId="77777777" w:rsidR="008A299E" w:rsidRDefault="008A299E"/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8A299E" w14:paraId="1CC4E504" w14:textId="77777777" w:rsidTr="00EB408D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1CC4E4FF" w14:textId="77777777" w:rsidR="008A299E" w:rsidRPr="00EB408D" w:rsidRDefault="008A299E" w:rsidP="00EB408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EB408D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EB408D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1CC4E500" w14:textId="77777777" w:rsidR="008A299E" w:rsidRPr="00EB408D" w:rsidRDefault="008A299E" w:rsidP="00EB408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EB408D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1CC4E501" w14:textId="77777777" w:rsidR="008A299E" w:rsidRPr="00EB408D" w:rsidRDefault="008A299E" w:rsidP="00EB408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EB408D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1CC4E502" w14:textId="77777777" w:rsidR="008A299E" w:rsidRPr="00EB408D" w:rsidRDefault="008A299E" w:rsidP="00EB408D">
            <w:pPr>
              <w:spacing w:before="120" w:after="120"/>
              <w:rPr>
                <w:i/>
              </w:rPr>
            </w:pPr>
            <w:r w:rsidRPr="00EB408D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EB408D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EB408D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1CC4E503" w14:textId="77777777" w:rsidR="008A299E" w:rsidRDefault="008A299E" w:rsidP="00EB408D">
            <w:pPr>
              <w:spacing w:before="120" w:after="120"/>
            </w:pPr>
            <w:r w:rsidRPr="00EB408D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8A299E" w14:paraId="1CC4E50A" w14:textId="77777777" w:rsidTr="00EB408D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1CC4E505" w14:textId="77777777" w:rsidR="008A299E" w:rsidRDefault="008A299E" w:rsidP="00042485">
            <w:pPr>
              <w:spacing w:beforeLines="30" w:before="72" w:afterLines="30" w:after="72"/>
            </w:pPr>
            <w:proofErr w:type="gramStart"/>
            <w:r w:rsidRPr="00EB408D">
              <w:rPr>
                <w:b/>
                <w:sz w:val="20"/>
                <w:szCs w:val="20"/>
              </w:rPr>
              <w:t>1  Use</w:t>
            </w:r>
            <w:proofErr w:type="gramEnd"/>
            <w:r w:rsidRPr="00EB408D">
              <w:rPr>
                <w:b/>
                <w:sz w:val="20"/>
                <w:szCs w:val="20"/>
              </w:rPr>
              <w:t xml:space="preserve"> audio hardware and software to capture sequences</w:t>
            </w:r>
          </w:p>
        </w:tc>
        <w:tc>
          <w:tcPr>
            <w:tcW w:w="851" w:type="dxa"/>
          </w:tcPr>
          <w:p w14:paraId="1CC4E506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1CC4E507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Identify the combination of input device and audio software to use to capture information, to avoid any compatibility issues</w:t>
            </w:r>
          </w:p>
        </w:tc>
        <w:tc>
          <w:tcPr>
            <w:tcW w:w="6237" w:type="dxa"/>
          </w:tcPr>
          <w:p w14:paraId="1CC4E508" w14:textId="77777777" w:rsidR="008A299E" w:rsidRPr="00EB408D" w:rsidRDefault="008A299E" w:rsidP="0004248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B408D">
              <w:rPr>
                <w:i/>
                <w:sz w:val="18"/>
                <w:szCs w:val="18"/>
              </w:rPr>
              <w:t>Audio/Video compatibility issues: Between built-in codec used by input device, available editing software, file formats</w:t>
            </w:r>
          </w:p>
        </w:tc>
        <w:tc>
          <w:tcPr>
            <w:tcW w:w="3118" w:type="dxa"/>
          </w:tcPr>
          <w:p w14:paraId="1CC4E509" w14:textId="77777777" w:rsidR="008A299E" w:rsidRDefault="008A299E" w:rsidP="00EB408D">
            <w:pPr>
              <w:spacing w:before="120" w:after="120"/>
            </w:pPr>
          </w:p>
        </w:tc>
      </w:tr>
      <w:tr w:rsidR="008A299E" w14:paraId="1CC4E510" w14:textId="77777777" w:rsidTr="00EB408D">
        <w:trPr>
          <w:cantSplit/>
        </w:trPr>
        <w:tc>
          <w:tcPr>
            <w:tcW w:w="1560" w:type="dxa"/>
            <w:vMerge/>
            <w:shd w:val="clear" w:color="auto" w:fill="D6E3BC"/>
          </w:tcPr>
          <w:p w14:paraId="1CC4E50B" w14:textId="77777777" w:rsidR="008A299E" w:rsidRDefault="008A299E" w:rsidP="0004248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CC4E50C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1CC4E50D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Select and use an appropriate combination of input device and audio software to record sequences</w:t>
            </w:r>
          </w:p>
        </w:tc>
        <w:tc>
          <w:tcPr>
            <w:tcW w:w="6237" w:type="dxa"/>
          </w:tcPr>
          <w:p w14:paraId="1CC4E50E" w14:textId="77777777" w:rsidR="008A299E" w:rsidRPr="00EB408D" w:rsidRDefault="008A299E" w:rsidP="0004248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B408D">
              <w:rPr>
                <w:i/>
                <w:sz w:val="18"/>
                <w:szCs w:val="18"/>
              </w:rPr>
              <w:t>Input devices: Webcam, video camera, microphone, Dictaphone, mobile phone; difference between analogue and digital; low and high resolution; Input techniques: Copy and paste, screen grabs/shots, file download (</w:t>
            </w:r>
            <w:proofErr w:type="spellStart"/>
            <w:r w:rsidRPr="00EB408D">
              <w:rPr>
                <w:i/>
                <w:sz w:val="18"/>
                <w:szCs w:val="18"/>
              </w:rPr>
              <w:t>eg</w:t>
            </w:r>
            <w:proofErr w:type="spellEnd"/>
            <w:r w:rsidRPr="00EB408D">
              <w:rPr>
                <w:i/>
                <w:sz w:val="18"/>
                <w:szCs w:val="18"/>
              </w:rPr>
              <w:t xml:space="preserve"> connect USB lead, drag and drop)</w:t>
            </w:r>
          </w:p>
        </w:tc>
        <w:tc>
          <w:tcPr>
            <w:tcW w:w="3118" w:type="dxa"/>
          </w:tcPr>
          <w:p w14:paraId="1CC4E50F" w14:textId="77777777" w:rsidR="008A299E" w:rsidRDefault="008A299E" w:rsidP="00EB408D">
            <w:pPr>
              <w:spacing w:before="120" w:after="120"/>
            </w:pPr>
          </w:p>
        </w:tc>
      </w:tr>
      <w:tr w:rsidR="008A299E" w14:paraId="1CC4E517" w14:textId="77777777" w:rsidTr="00EB408D">
        <w:trPr>
          <w:cantSplit/>
        </w:trPr>
        <w:tc>
          <w:tcPr>
            <w:tcW w:w="1560" w:type="dxa"/>
            <w:vMerge/>
            <w:shd w:val="clear" w:color="auto" w:fill="D6E3BC"/>
          </w:tcPr>
          <w:p w14:paraId="1CC4E511" w14:textId="77777777" w:rsidR="008A299E" w:rsidRDefault="008A299E" w:rsidP="0004248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CC4E512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1CC4E513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Describe the impact file size and file format will have on saving sequences</w:t>
            </w:r>
          </w:p>
        </w:tc>
        <w:tc>
          <w:tcPr>
            <w:tcW w:w="6237" w:type="dxa"/>
          </w:tcPr>
          <w:p w14:paraId="1CC4E514" w14:textId="77777777" w:rsidR="008A299E" w:rsidRPr="00EB408D" w:rsidRDefault="008A299E" w:rsidP="0004248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B408D">
              <w:rPr>
                <w:i/>
                <w:sz w:val="18"/>
                <w:szCs w:val="18"/>
              </w:rPr>
              <w:t>File size: Small, medium, large, link between size and quality (</w:t>
            </w:r>
            <w:proofErr w:type="spellStart"/>
            <w:r w:rsidRPr="00EB408D">
              <w:rPr>
                <w:i/>
                <w:sz w:val="18"/>
                <w:szCs w:val="18"/>
              </w:rPr>
              <w:t>eg</w:t>
            </w:r>
            <w:proofErr w:type="spellEnd"/>
            <w:r w:rsidRPr="00EB408D">
              <w:rPr>
                <w:i/>
                <w:sz w:val="18"/>
                <w:szCs w:val="18"/>
              </w:rPr>
              <w:t xml:space="preserve"> small – low resolution; large – high resolution)</w:t>
            </w:r>
          </w:p>
          <w:p w14:paraId="1CC4E515" w14:textId="77777777" w:rsidR="008A299E" w:rsidRPr="00EB408D" w:rsidRDefault="008A299E" w:rsidP="0004248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B408D">
              <w:rPr>
                <w:i/>
                <w:sz w:val="18"/>
                <w:szCs w:val="18"/>
              </w:rPr>
              <w:t>File format: Proprietary formats supported by software used (</w:t>
            </w:r>
            <w:proofErr w:type="spellStart"/>
            <w:r w:rsidRPr="00EB408D">
              <w:rPr>
                <w:i/>
                <w:sz w:val="18"/>
                <w:szCs w:val="18"/>
              </w:rPr>
              <w:t>eg</w:t>
            </w:r>
            <w:proofErr w:type="spellEnd"/>
            <w:r w:rsidRPr="00EB408D">
              <w:rPr>
                <w:i/>
                <w:sz w:val="18"/>
                <w:szCs w:val="18"/>
              </w:rPr>
              <w:t xml:space="preserve"> QuickTime, RealPlayer, iTunes). Container formats: Audio (</w:t>
            </w:r>
            <w:proofErr w:type="spellStart"/>
            <w:r w:rsidRPr="00EB408D">
              <w:rPr>
                <w:i/>
                <w:sz w:val="18"/>
                <w:szCs w:val="18"/>
              </w:rPr>
              <w:t>eg</w:t>
            </w:r>
            <w:proofErr w:type="spellEnd"/>
            <w:r w:rsidRPr="00EB408D">
              <w:rPr>
                <w:i/>
                <w:sz w:val="18"/>
                <w:szCs w:val="18"/>
              </w:rPr>
              <w:t xml:space="preserve"> WAV, XMF, AIFF); Audio/video (</w:t>
            </w:r>
            <w:proofErr w:type="spellStart"/>
            <w:r w:rsidRPr="00EB408D">
              <w:rPr>
                <w:i/>
                <w:sz w:val="18"/>
                <w:szCs w:val="18"/>
              </w:rPr>
              <w:t>eg</w:t>
            </w:r>
            <w:proofErr w:type="spellEnd"/>
            <w:r w:rsidRPr="00EB408D">
              <w:rPr>
                <w:i/>
                <w:sz w:val="18"/>
                <w:szCs w:val="18"/>
              </w:rPr>
              <w:t xml:space="preserve"> 3GP, AVI, MP4, OGG, MOV)</w:t>
            </w:r>
          </w:p>
        </w:tc>
        <w:tc>
          <w:tcPr>
            <w:tcW w:w="3118" w:type="dxa"/>
          </w:tcPr>
          <w:p w14:paraId="1CC4E516" w14:textId="77777777" w:rsidR="008A299E" w:rsidRDefault="008A299E" w:rsidP="00EB408D">
            <w:pPr>
              <w:spacing w:before="120" w:after="120"/>
            </w:pPr>
          </w:p>
        </w:tc>
      </w:tr>
      <w:tr w:rsidR="008A299E" w14:paraId="1CC4E51D" w14:textId="77777777" w:rsidTr="00EB408D">
        <w:trPr>
          <w:cantSplit/>
        </w:trPr>
        <w:tc>
          <w:tcPr>
            <w:tcW w:w="1560" w:type="dxa"/>
            <w:vMerge/>
            <w:shd w:val="clear" w:color="auto" w:fill="D6E3BC"/>
          </w:tcPr>
          <w:p w14:paraId="1CC4E518" w14:textId="77777777" w:rsidR="008A299E" w:rsidRDefault="008A299E" w:rsidP="0004248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CC4E519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1CC4E51A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Identify when to use different types of information coding and compression</w:t>
            </w:r>
          </w:p>
        </w:tc>
        <w:tc>
          <w:tcPr>
            <w:tcW w:w="6237" w:type="dxa"/>
          </w:tcPr>
          <w:p w14:paraId="1CC4E51B" w14:textId="77777777" w:rsidR="008A299E" w:rsidRPr="00EB408D" w:rsidRDefault="008A299E" w:rsidP="0004248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B408D">
              <w:rPr>
                <w:i/>
                <w:sz w:val="18"/>
                <w:szCs w:val="18"/>
              </w:rPr>
              <w:t>Information coding and compression: Codec, compression, difference between lossy and lossless compression; video quality</w:t>
            </w:r>
          </w:p>
        </w:tc>
        <w:tc>
          <w:tcPr>
            <w:tcW w:w="3118" w:type="dxa"/>
          </w:tcPr>
          <w:p w14:paraId="1CC4E51C" w14:textId="77777777" w:rsidR="008A299E" w:rsidRDefault="008A299E" w:rsidP="00EB408D">
            <w:pPr>
              <w:spacing w:before="120" w:after="120"/>
            </w:pPr>
          </w:p>
        </w:tc>
      </w:tr>
      <w:tr w:rsidR="008A299E" w14:paraId="1CC4E523" w14:textId="77777777" w:rsidTr="00EB408D">
        <w:trPr>
          <w:cantSplit/>
        </w:trPr>
        <w:tc>
          <w:tcPr>
            <w:tcW w:w="1560" w:type="dxa"/>
            <w:vMerge/>
            <w:shd w:val="clear" w:color="auto" w:fill="D6E3BC"/>
          </w:tcPr>
          <w:p w14:paraId="1CC4E51E" w14:textId="77777777" w:rsidR="008A299E" w:rsidRDefault="008A299E" w:rsidP="0004248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CC4E51F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1CC4E520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Store and retrieve sequences using appropriate file formats and compression, in line with local guidelines and conventions where available</w:t>
            </w:r>
          </w:p>
        </w:tc>
        <w:tc>
          <w:tcPr>
            <w:tcW w:w="6237" w:type="dxa"/>
          </w:tcPr>
          <w:p w14:paraId="1CC4E521" w14:textId="77777777" w:rsidR="008A299E" w:rsidRPr="00EB408D" w:rsidRDefault="008A299E" w:rsidP="0004248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B408D">
              <w:rPr>
                <w:i/>
                <w:sz w:val="18"/>
                <w:szCs w:val="18"/>
              </w:rPr>
              <w:t>Store and retrieve: Files (</w:t>
            </w:r>
            <w:proofErr w:type="spellStart"/>
            <w:r w:rsidRPr="00EB408D">
              <w:rPr>
                <w:i/>
                <w:sz w:val="18"/>
                <w:szCs w:val="18"/>
              </w:rPr>
              <w:t>eg</w:t>
            </w:r>
            <w:proofErr w:type="spellEnd"/>
            <w:r w:rsidRPr="00EB408D">
              <w:rPr>
                <w:i/>
                <w:sz w:val="18"/>
                <w:szCs w:val="18"/>
              </w:rPr>
              <w:t xml:space="preserve"> create, name, open, save, save as, print, close, find, share); version control; import/export; file size; folders (</w:t>
            </w:r>
            <w:proofErr w:type="spellStart"/>
            <w:r w:rsidRPr="00EB408D">
              <w:rPr>
                <w:i/>
                <w:sz w:val="18"/>
                <w:szCs w:val="18"/>
              </w:rPr>
              <w:t>eg</w:t>
            </w:r>
            <w:proofErr w:type="spellEnd"/>
            <w:r w:rsidRPr="00EB408D">
              <w:rPr>
                <w:i/>
                <w:sz w:val="18"/>
                <w:szCs w:val="18"/>
              </w:rPr>
              <w:t xml:space="preserve"> create, name)</w:t>
            </w:r>
          </w:p>
        </w:tc>
        <w:tc>
          <w:tcPr>
            <w:tcW w:w="3118" w:type="dxa"/>
          </w:tcPr>
          <w:p w14:paraId="1CC4E522" w14:textId="77777777" w:rsidR="008A299E" w:rsidRDefault="008A299E" w:rsidP="00EB408D">
            <w:pPr>
              <w:spacing w:before="120" w:after="120"/>
            </w:pPr>
          </w:p>
        </w:tc>
      </w:tr>
      <w:tr w:rsidR="008A299E" w14:paraId="1CC4E529" w14:textId="77777777" w:rsidTr="00EB408D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1CC4E524" w14:textId="77777777" w:rsidR="008A299E" w:rsidRDefault="008A299E" w:rsidP="00042485">
            <w:pPr>
              <w:spacing w:beforeLines="30" w:before="72" w:afterLines="30" w:after="72"/>
            </w:pPr>
            <w:proofErr w:type="gramStart"/>
            <w:r w:rsidRPr="00EB408D">
              <w:rPr>
                <w:rFonts w:cs="Arial"/>
                <w:b/>
                <w:sz w:val="20"/>
                <w:szCs w:val="20"/>
              </w:rPr>
              <w:t>2  Use</w:t>
            </w:r>
            <w:proofErr w:type="gramEnd"/>
            <w:r w:rsidRPr="00EB408D">
              <w:rPr>
                <w:rFonts w:cs="Arial"/>
                <w:b/>
                <w:sz w:val="20"/>
                <w:szCs w:val="20"/>
              </w:rPr>
              <w:t xml:space="preserve"> audio software tools and techniques to combine and edit sequences</w:t>
            </w:r>
          </w:p>
        </w:tc>
        <w:tc>
          <w:tcPr>
            <w:tcW w:w="851" w:type="dxa"/>
          </w:tcPr>
          <w:p w14:paraId="1CC4E525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1CC4E526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Identify the sequences to add, keep and remove</w:t>
            </w:r>
          </w:p>
        </w:tc>
        <w:tc>
          <w:tcPr>
            <w:tcW w:w="6237" w:type="dxa"/>
          </w:tcPr>
          <w:p w14:paraId="1CC4E527" w14:textId="77777777" w:rsidR="008A299E" w:rsidRPr="00EB408D" w:rsidRDefault="008A299E" w:rsidP="0004248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1CC4E528" w14:textId="77777777" w:rsidR="008A299E" w:rsidRDefault="008A299E" w:rsidP="00EB408D">
            <w:pPr>
              <w:spacing w:before="120" w:after="120"/>
            </w:pPr>
          </w:p>
        </w:tc>
      </w:tr>
      <w:tr w:rsidR="008A299E" w14:paraId="1CC4E530" w14:textId="77777777" w:rsidTr="00EB408D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1CC4E52A" w14:textId="77777777" w:rsidR="008A299E" w:rsidRDefault="008A299E" w:rsidP="0004248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CC4E52B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1CC4E52C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Select and use appropriate audio software tools to mark-up and edit sequences</w:t>
            </w:r>
          </w:p>
        </w:tc>
        <w:tc>
          <w:tcPr>
            <w:tcW w:w="6237" w:type="dxa"/>
          </w:tcPr>
          <w:p w14:paraId="1CC4E52D" w14:textId="77777777" w:rsidR="008A299E" w:rsidRPr="00EB408D" w:rsidRDefault="008A299E" w:rsidP="0004248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B408D">
              <w:rPr>
                <w:i/>
                <w:sz w:val="18"/>
                <w:szCs w:val="18"/>
              </w:rPr>
              <w:t>Sequences: Short (</w:t>
            </w:r>
            <w:proofErr w:type="spellStart"/>
            <w:r w:rsidRPr="00EB408D">
              <w:rPr>
                <w:i/>
                <w:sz w:val="18"/>
                <w:szCs w:val="18"/>
              </w:rPr>
              <w:t>eg</w:t>
            </w:r>
            <w:proofErr w:type="spellEnd"/>
            <w:r w:rsidRPr="00EB408D">
              <w:rPr>
                <w:i/>
                <w:sz w:val="18"/>
                <w:szCs w:val="18"/>
              </w:rPr>
              <w:t xml:space="preserve"> 2 mins), </w:t>
            </w:r>
            <w:proofErr w:type="spellStart"/>
            <w:r w:rsidRPr="00EB408D">
              <w:rPr>
                <w:i/>
                <w:sz w:val="18"/>
                <w:szCs w:val="18"/>
              </w:rPr>
              <w:t>b&amp;w</w:t>
            </w:r>
            <w:proofErr w:type="spellEnd"/>
            <w:r w:rsidRPr="00EB408D">
              <w:rPr>
                <w:i/>
                <w:sz w:val="18"/>
                <w:szCs w:val="18"/>
              </w:rPr>
              <w:t>, medium length (</w:t>
            </w:r>
            <w:proofErr w:type="spellStart"/>
            <w:r w:rsidRPr="00EB408D">
              <w:rPr>
                <w:i/>
                <w:sz w:val="18"/>
                <w:szCs w:val="18"/>
              </w:rPr>
              <w:t>eg</w:t>
            </w:r>
            <w:proofErr w:type="spellEnd"/>
            <w:r w:rsidRPr="00EB408D">
              <w:rPr>
                <w:i/>
                <w:sz w:val="18"/>
                <w:szCs w:val="18"/>
              </w:rPr>
              <w:t xml:space="preserve"> 10 mins, 30 mins), colour</w:t>
            </w:r>
          </w:p>
          <w:p w14:paraId="1CC4E52E" w14:textId="77777777" w:rsidR="008A299E" w:rsidRPr="00EB408D" w:rsidRDefault="008A299E" w:rsidP="0004248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B408D">
              <w:rPr>
                <w:i/>
                <w:sz w:val="18"/>
                <w:szCs w:val="18"/>
              </w:rPr>
              <w:t xml:space="preserve">Marking-up and editing tools: </w:t>
            </w:r>
            <w:proofErr w:type="spellStart"/>
            <w:r w:rsidRPr="00EB408D">
              <w:rPr>
                <w:i/>
                <w:sz w:val="18"/>
                <w:szCs w:val="18"/>
              </w:rPr>
              <w:t>Preset</w:t>
            </w:r>
            <w:proofErr w:type="spellEnd"/>
            <w:r w:rsidRPr="00EB408D">
              <w:rPr>
                <w:i/>
                <w:sz w:val="18"/>
                <w:szCs w:val="18"/>
              </w:rPr>
              <w:t xml:space="preserve"> by software, key frames, sequences; Cut, copy, paste, sequence</w:t>
            </w:r>
          </w:p>
        </w:tc>
        <w:tc>
          <w:tcPr>
            <w:tcW w:w="3118" w:type="dxa"/>
          </w:tcPr>
          <w:p w14:paraId="1CC4E52F" w14:textId="77777777" w:rsidR="008A299E" w:rsidRDefault="008A299E" w:rsidP="00EB408D">
            <w:pPr>
              <w:spacing w:before="120" w:after="120"/>
            </w:pPr>
          </w:p>
        </w:tc>
      </w:tr>
      <w:tr w:rsidR="008A299E" w14:paraId="1CC4E538" w14:textId="77777777" w:rsidTr="00EB408D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1CC4E531" w14:textId="77777777" w:rsidR="008A299E" w:rsidRDefault="008A299E" w:rsidP="00042485">
            <w:pPr>
              <w:spacing w:beforeLines="30" w:before="72" w:afterLines="30" w:after="72"/>
            </w:pPr>
            <w:proofErr w:type="gramStart"/>
            <w:r w:rsidRPr="00EB408D">
              <w:rPr>
                <w:rFonts w:cs="Arial"/>
                <w:b/>
                <w:sz w:val="20"/>
                <w:szCs w:val="20"/>
              </w:rPr>
              <w:lastRenderedPageBreak/>
              <w:t>2  Use</w:t>
            </w:r>
            <w:proofErr w:type="gramEnd"/>
            <w:r w:rsidRPr="00EB408D">
              <w:rPr>
                <w:rFonts w:cs="Arial"/>
                <w:b/>
                <w:sz w:val="20"/>
                <w:szCs w:val="20"/>
              </w:rPr>
              <w:t xml:space="preserve"> audio software tools and techniques to combine and edit sequences</w:t>
            </w:r>
          </w:p>
        </w:tc>
        <w:tc>
          <w:tcPr>
            <w:tcW w:w="851" w:type="dxa"/>
          </w:tcPr>
          <w:p w14:paraId="1CC4E532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1CC4E533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Organise and combine information for sequences in line with any copyright constraints, including across different software</w:t>
            </w:r>
          </w:p>
        </w:tc>
        <w:tc>
          <w:tcPr>
            <w:tcW w:w="6237" w:type="dxa"/>
          </w:tcPr>
          <w:p w14:paraId="1CC4E534" w14:textId="77777777" w:rsidR="008A299E" w:rsidRPr="00EB408D" w:rsidRDefault="008A299E" w:rsidP="0004248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B408D">
              <w:rPr>
                <w:i/>
                <w:sz w:val="18"/>
                <w:szCs w:val="18"/>
              </w:rPr>
              <w:t>Combine information: Combine images with sound (</w:t>
            </w:r>
            <w:proofErr w:type="spellStart"/>
            <w:r w:rsidRPr="00EB408D">
              <w:rPr>
                <w:i/>
                <w:sz w:val="18"/>
                <w:szCs w:val="18"/>
              </w:rPr>
              <w:t>eg</w:t>
            </w:r>
            <w:proofErr w:type="spellEnd"/>
            <w:r w:rsidRPr="00EB408D">
              <w:rPr>
                <w:i/>
                <w:sz w:val="18"/>
                <w:szCs w:val="18"/>
              </w:rPr>
              <w:t xml:space="preserve"> dub or overlay sound track onto film sequence)</w:t>
            </w:r>
          </w:p>
          <w:p w14:paraId="1CC4E535" w14:textId="77777777" w:rsidR="008A299E" w:rsidRPr="00EB408D" w:rsidRDefault="008A299E" w:rsidP="0004248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B408D">
              <w:rPr>
                <w:i/>
                <w:sz w:val="18"/>
                <w:szCs w:val="18"/>
              </w:rPr>
              <w:t>Techniques: Copy and paste, insert, screen grabs/shots, file download (</w:t>
            </w:r>
            <w:proofErr w:type="spellStart"/>
            <w:r w:rsidRPr="00EB408D">
              <w:rPr>
                <w:i/>
                <w:sz w:val="18"/>
                <w:szCs w:val="18"/>
              </w:rPr>
              <w:t>eg</w:t>
            </w:r>
            <w:proofErr w:type="spellEnd"/>
            <w:r w:rsidRPr="00EB408D">
              <w:rPr>
                <w:i/>
                <w:sz w:val="18"/>
                <w:szCs w:val="18"/>
              </w:rPr>
              <w:t xml:space="preserve"> connect USB lead, drag and drop), file transfer protocol (FTP)</w:t>
            </w:r>
          </w:p>
          <w:p w14:paraId="1CC4E536" w14:textId="77777777" w:rsidR="008A299E" w:rsidRPr="00EB408D" w:rsidRDefault="008A299E" w:rsidP="0004248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B408D">
              <w:rPr>
                <w:i/>
                <w:sz w:val="18"/>
                <w:szCs w:val="18"/>
              </w:rPr>
              <w:t>Forms of information: moving images, sound; pre-recorded, live</w:t>
            </w:r>
          </w:p>
        </w:tc>
        <w:tc>
          <w:tcPr>
            <w:tcW w:w="3118" w:type="dxa"/>
          </w:tcPr>
          <w:p w14:paraId="1CC4E537" w14:textId="77777777" w:rsidR="008A299E" w:rsidRDefault="008A299E" w:rsidP="00EB408D">
            <w:pPr>
              <w:spacing w:before="120" w:after="120"/>
            </w:pPr>
          </w:p>
        </w:tc>
      </w:tr>
      <w:tr w:rsidR="008A299E" w14:paraId="1CC4E53E" w14:textId="77777777" w:rsidTr="00EB408D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1CC4E539" w14:textId="77777777" w:rsidR="008A299E" w:rsidRDefault="008A299E" w:rsidP="0004248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CC4E53A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1CC4E53B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Describe how copyright constraints affect use of own and others’ information</w:t>
            </w:r>
          </w:p>
        </w:tc>
        <w:tc>
          <w:tcPr>
            <w:tcW w:w="6237" w:type="dxa"/>
          </w:tcPr>
          <w:p w14:paraId="1CC4E53C" w14:textId="77777777" w:rsidR="008A299E" w:rsidRPr="00EB408D" w:rsidRDefault="008A299E" w:rsidP="0004248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B408D">
              <w:rPr>
                <w:i/>
                <w:sz w:val="18"/>
                <w:szCs w:val="18"/>
              </w:rPr>
              <w:t>Copyright constraints: Effect of copyright law (</w:t>
            </w:r>
            <w:proofErr w:type="spellStart"/>
            <w:r w:rsidRPr="00EB408D">
              <w:rPr>
                <w:i/>
                <w:sz w:val="18"/>
                <w:szCs w:val="18"/>
              </w:rPr>
              <w:t>eg</w:t>
            </w:r>
            <w:proofErr w:type="spellEnd"/>
            <w:r w:rsidRPr="00EB408D">
              <w:rPr>
                <w:i/>
                <w:sz w:val="18"/>
                <w:szCs w:val="18"/>
              </w:rPr>
              <w:t xml:space="preserve"> on music downloads or use of other people’s images), acknowledgment of sources, avoiding plagiarism, permissions</w:t>
            </w:r>
          </w:p>
        </w:tc>
        <w:tc>
          <w:tcPr>
            <w:tcW w:w="3118" w:type="dxa"/>
          </w:tcPr>
          <w:p w14:paraId="1CC4E53D" w14:textId="77777777" w:rsidR="008A299E" w:rsidRDefault="008A299E" w:rsidP="00EB408D">
            <w:pPr>
              <w:spacing w:before="120" w:after="120"/>
            </w:pPr>
          </w:p>
        </w:tc>
      </w:tr>
      <w:tr w:rsidR="008A299E" w14:paraId="1CC4E544" w14:textId="77777777" w:rsidTr="00EB408D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1CC4E53F" w14:textId="77777777" w:rsidR="008A299E" w:rsidRDefault="008A299E" w:rsidP="00042485">
            <w:pPr>
              <w:spacing w:beforeLines="30" w:before="72" w:afterLines="30" w:after="72"/>
            </w:pPr>
            <w:proofErr w:type="gramStart"/>
            <w:r w:rsidRPr="00EB408D">
              <w:rPr>
                <w:b/>
                <w:sz w:val="20"/>
                <w:szCs w:val="20"/>
              </w:rPr>
              <w:t>3  Play</w:t>
            </w:r>
            <w:proofErr w:type="gramEnd"/>
            <w:r w:rsidRPr="00EB408D">
              <w:rPr>
                <w:b/>
                <w:sz w:val="20"/>
                <w:szCs w:val="20"/>
              </w:rPr>
              <w:t xml:space="preserve"> and present audio sequences</w:t>
            </w:r>
          </w:p>
        </w:tc>
        <w:tc>
          <w:tcPr>
            <w:tcW w:w="851" w:type="dxa"/>
            <w:tcBorders>
              <w:top w:val="nil"/>
            </w:tcBorders>
          </w:tcPr>
          <w:p w14:paraId="1CC4E540" w14:textId="77777777" w:rsidR="008A299E" w:rsidRDefault="008A299E" w:rsidP="00042485">
            <w:pPr>
              <w:spacing w:beforeLines="30" w:before="72" w:afterLines="30" w:after="72"/>
            </w:pPr>
            <w:r w:rsidRPr="00EB408D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1CC4E541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Describe the features and constraints of playback software and display devices</w:t>
            </w:r>
          </w:p>
        </w:tc>
        <w:tc>
          <w:tcPr>
            <w:tcW w:w="6237" w:type="dxa"/>
            <w:tcBorders>
              <w:top w:val="nil"/>
            </w:tcBorders>
          </w:tcPr>
          <w:p w14:paraId="1CC4E542" w14:textId="77777777" w:rsidR="008A299E" w:rsidRPr="00EB408D" w:rsidRDefault="008A299E" w:rsidP="0004248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B408D">
              <w:rPr>
                <w:i/>
                <w:sz w:val="18"/>
                <w:szCs w:val="18"/>
              </w:rPr>
              <w:t>Features and constraints: Software supported, memory, processing speed, screen resolution, data bandwidth, transmission speeds</w:t>
            </w:r>
          </w:p>
        </w:tc>
        <w:tc>
          <w:tcPr>
            <w:tcW w:w="3118" w:type="dxa"/>
            <w:tcBorders>
              <w:top w:val="nil"/>
            </w:tcBorders>
          </w:tcPr>
          <w:p w14:paraId="1CC4E543" w14:textId="77777777" w:rsidR="008A299E" w:rsidRDefault="008A299E" w:rsidP="00EB408D">
            <w:pPr>
              <w:spacing w:before="120" w:after="120"/>
            </w:pPr>
          </w:p>
        </w:tc>
      </w:tr>
      <w:tr w:rsidR="008A299E" w14:paraId="1CC4E54A" w14:textId="77777777" w:rsidTr="00EB408D">
        <w:trPr>
          <w:cantSplit/>
        </w:trPr>
        <w:tc>
          <w:tcPr>
            <w:tcW w:w="1560" w:type="dxa"/>
            <w:vMerge/>
            <w:shd w:val="clear" w:color="auto" w:fill="D6E3BC"/>
          </w:tcPr>
          <w:p w14:paraId="1CC4E545" w14:textId="77777777" w:rsidR="008A299E" w:rsidRDefault="008A299E" w:rsidP="00EB408D">
            <w:pPr>
              <w:spacing w:before="120" w:after="120"/>
            </w:pPr>
          </w:p>
        </w:tc>
        <w:tc>
          <w:tcPr>
            <w:tcW w:w="851" w:type="dxa"/>
          </w:tcPr>
          <w:p w14:paraId="1CC4E546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1CC4E547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Select and use an appropriate combination of audio playback software and display device to suit the file format</w:t>
            </w:r>
          </w:p>
        </w:tc>
        <w:tc>
          <w:tcPr>
            <w:tcW w:w="6237" w:type="dxa"/>
          </w:tcPr>
          <w:p w14:paraId="1CC4E548" w14:textId="77777777" w:rsidR="008A299E" w:rsidRPr="00EB408D" w:rsidRDefault="008A299E" w:rsidP="0004248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B408D">
              <w:rPr>
                <w:i/>
                <w:sz w:val="18"/>
                <w:szCs w:val="18"/>
              </w:rPr>
              <w:t>Display device: PC, laptop, video camera, Dictaphone, mobile phone, handheld audio or video device (</w:t>
            </w:r>
            <w:proofErr w:type="spellStart"/>
            <w:r w:rsidRPr="00EB408D">
              <w:rPr>
                <w:i/>
                <w:sz w:val="18"/>
                <w:szCs w:val="18"/>
              </w:rPr>
              <w:t>eg</w:t>
            </w:r>
            <w:proofErr w:type="spellEnd"/>
            <w:r w:rsidRPr="00EB408D">
              <w:rPr>
                <w:i/>
                <w:sz w:val="18"/>
                <w:szCs w:val="18"/>
              </w:rPr>
              <w:t xml:space="preserve"> mp3 player, iPod)</w:t>
            </w:r>
          </w:p>
        </w:tc>
        <w:tc>
          <w:tcPr>
            <w:tcW w:w="3118" w:type="dxa"/>
          </w:tcPr>
          <w:p w14:paraId="1CC4E549" w14:textId="77777777" w:rsidR="008A299E" w:rsidRDefault="008A299E" w:rsidP="00EB408D">
            <w:pPr>
              <w:spacing w:before="120" w:after="120"/>
            </w:pPr>
          </w:p>
        </w:tc>
      </w:tr>
      <w:tr w:rsidR="008A299E" w14:paraId="1CC4E550" w14:textId="77777777" w:rsidTr="00EB408D">
        <w:trPr>
          <w:cantSplit/>
        </w:trPr>
        <w:tc>
          <w:tcPr>
            <w:tcW w:w="1560" w:type="dxa"/>
            <w:vMerge/>
            <w:shd w:val="clear" w:color="auto" w:fill="D6E3BC"/>
          </w:tcPr>
          <w:p w14:paraId="1CC4E54B" w14:textId="77777777" w:rsidR="008A299E" w:rsidRDefault="008A299E" w:rsidP="00EB408D">
            <w:pPr>
              <w:spacing w:before="120" w:after="120"/>
            </w:pPr>
          </w:p>
        </w:tc>
        <w:tc>
          <w:tcPr>
            <w:tcW w:w="851" w:type="dxa"/>
          </w:tcPr>
          <w:p w14:paraId="1CC4E54C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1CC4E54D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Identify the settings which could be adjusted to improve the quality of presentations</w:t>
            </w:r>
          </w:p>
        </w:tc>
        <w:tc>
          <w:tcPr>
            <w:tcW w:w="6237" w:type="dxa"/>
          </w:tcPr>
          <w:p w14:paraId="1CC4E54E" w14:textId="77777777" w:rsidR="008A299E" w:rsidRPr="00EB408D" w:rsidRDefault="008A299E" w:rsidP="0004248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B408D">
              <w:rPr>
                <w:i/>
                <w:sz w:val="18"/>
                <w:szCs w:val="18"/>
              </w:rPr>
              <w:t>Audio/Video quality issues: High or low contrast, volume, visual (</w:t>
            </w:r>
            <w:proofErr w:type="spellStart"/>
            <w:r w:rsidRPr="00EB408D">
              <w:rPr>
                <w:i/>
                <w:sz w:val="18"/>
                <w:szCs w:val="18"/>
              </w:rPr>
              <w:t>eg</w:t>
            </w:r>
            <w:proofErr w:type="spellEnd"/>
            <w:r w:rsidRPr="00EB408D">
              <w:rPr>
                <w:i/>
                <w:sz w:val="18"/>
                <w:szCs w:val="18"/>
              </w:rPr>
              <w:t xml:space="preserve"> jerkiness, dropping frames, break-up, freezes, blurriness, pixilation), sound (</w:t>
            </w:r>
            <w:proofErr w:type="spellStart"/>
            <w:r w:rsidRPr="00EB408D">
              <w:rPr>
                <w:i/>
                <w:sz w:val="18"/>
                <w:szCs w:val="18"/>
              </w:rPr>
              <w:t>eg</w:t>
            </w:r>
            <w:proofErr w:type="spellEnd"/>
            <w:r w:rsidRPr="00EB408D">
              <w:rPr>
                <w:i/>
                <w:sz w:val="18"/>
                <w:szCs w:val="18"/>
              </w:rPr>
              <w:t xml:space="preserve"> clicks, disjoints, noise)</w:t>
            </w:r>
          </w:p>
        </w:tc>
        <w:tc>
          <w:tcPr>
            <w:tcW w:w="3118" w:type="dxa"/>
          </w:tcPr>
          <w:p w14:paraId="1CC4E54F" w14:textId="77777777" w:rsidR="008A299E" w:rsidRDefault="008A299E" w:rsidP="00EB408D">
            <w:pPr>
              <w:spacing w:before="120" w:after="120"/>
            </w:pPr>
          </w:p>
        </w:tc>
      </w:tr>
      <w:tr w:rsidR="008A299E" w14:paraId="1CC4E556" w14:textId="77777777" w:rsidTr="00EB408D">
        <w:trPr>
          <w:cantSplit/>
        </w:trPr>
        <w:tc>
          <w:tcPr>
            <w:tcW w:w="1560" w:type="dxa"/>
            <w:vMerge/>
            <w:shd w:val="clear" w:color="auto" w:fill="D6E3BC"/>
          </w:tcPr>
          <w:p w14:paraId="1CC4E551" w14:textId="77777777" w:rsidR="008A299E" w:rsidRDefault="008A299E" w:rsidP="00EB408D">
            <w:pPr>
              <w:spacing w:before="120" w:after="120"/>
            </w:pPr>
          </w:p>
        </w:tc>
        <w:tc>
          <w:tcPr>
            <w:tcW w:w="851" w:type="dxa"/>
          </w:tcPr>
          <w:p w14:paraId="1CC4E552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1CC4E553" w14:textId="77777777" w:rsidR="008A299E" w:rsidRPr="00EB408D" w:rsidRDefault="008A299E" w:rsidP="0004248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B408D">
              <w:rPr>
                <w:sz w:val="18"/>
                <w:szCs w:val="18"/>
              </w:rPr>
              <w:t>Adjust playback and display settings to enhance the quality of the presentation</w:t>
            </w:r>
          </w:p>
        </w:tc>
        <w:tc>
          <w:tcPr>
            <w:tcW w:w="6237" w:type="dxa"/>
          </w:tcPr>
          <w:p w14:paraId="1CC4E554" w14:textId="77777777" w:rsidR="008A299E" w:rsidRPr="00EB408D" w:rsidRDefault="008A299E" w:rsidP="0004248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B408D">
              <w:rPr>
                <w:i/>
                <w:sz w:val="18"/>
                <w:szCs w:val="18"/>
              </w:rPr>
              <w:t>Adjust playback and display settings: Playback controls (</w:t>
            </w:r>
            <w:proofErr w:type="spellStart"/>
            <w:r w:rsidRPr="00EB408D">
              <w:rPr>
                <w:i/>
                <w:sz w:val="18"/>
                <w:szCs w:val="18"/>
              </w:rPr>
              <w:t>eg</w:t>
            </w:r>
            <w:proofErr w:type="spellEnd"/>
            <w:r w:rsidRPr="00EB408D">
              <w:rPr>
                <w:i/>
                <w:sz w:val="18"/>
                <w:szCs w:val="18"/>
              </w:rPr>
              <w:t xml:space="preserve"> start, stop, fast forward, rewind, pause); sound (</w:t>
            </w:r>
            <w:proofErr w:type="spellStart"/>
            <w:r w:rsidRPr="00EB408D">
              <w:rPr>
                <w:i/>
                <w:sz w:val="18"/>
                <w:szCs w:val="18"/>
              </w:rPr>
              <w:t>eg</w:t>
            </w:r>
            <w:proofErr w:type="spellEnd"/>
            <w:r w:rsidRPr="00EB408D">
              <w:rPr>
                <w:i/>
                <w:sz w:val="18"/>
                <w:szCs w:val="18"/>
              </w:rPr>
              <w:t xml:space="preserve"> volume, balance); screen size (</w:t>
            </w:r>
            <w:proofErr w:type="spellStart"/>
            <w:r w:rsidRPr="00EB408D">
              <w:rPr>
                <w:i/>
                <w:sz w:val="18"/>
                <w:szCs w:val="18"/>
              </w:rPr>
              <w:t>eg</w:t>
            </w:r>
            <w:proofErr w:type="spellEnd"/>
            <w:r w:rsidRPr="00EB408D">
              <w:rPr>
                <w:i/>
                <w:sz w:val="18"/>
                <w:szCs w:val="18"/>
              </w:rPr>
              <w:t xml:space="preserve"> thumbnail, quarter screen, full screen); visual (</w:t>
            </w:r>
            <w:proofErr w:type="spellStart"/>
            <w:r w:rsidRPr="00EB408D">
              <w:rPr>
                <w:i/>
                <w:sz w:val="18"/>
                <w:szCs w:val="18"/>
              </w:rPr>
              <w:t>eg</w:t>
            </w:r>
            <w:proofErr w:type="spellEnd"/>
            <w:r w:rsidRPr="00EB408D">
              <w:rPr>
                <w:i/>
                <w:sz w:val="18"/>
                <w:szCs w:val="18"/>
              </w:rPr>
              <w:t xml:space="preserve"> contrast, brightness, colour/</w:t>
            </w:r>
            <w:proofErr w:type="spellStart"/>
            <w:r w:rsidRPr="00EB408D">
              <w:rPr>
                <w:i/>
                <w:sz w:val="18"/>
                <w:szCs w:val="18"/>
              </w:rPr>
              <w:t>b&amp;w</w:t>
            </w:r>
            <w:proofErr w:type="spellEnd"/>
            <w:r w:rsidRPr="00EB408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18" w:type="dxa"/>
          </w:tcPr>
          <w:p w14:paraId="1CC4E555" w14:textId="77777777" w:rsidR="008A299E" w:rsidRDefault="008A299E" w:rsidP="00EB408D">
            <w:pPr>
              <w:spacing w:before="120" w:after="120"/>
            </w:pPr>
          </w:p>
        </w:tc>
      </w:tr>
    </w:tbl>
    <w:p w14:paraId="1CC4E557" w14:textId="77777777" w:rsidR="008A299E" w:rsidRDefault="008A299E"/>
    <w:p w14:paraId="1CC4E558" w14:textId="77777777" w:rsidR="008A299E" w:rsidRDefault="008A299E">
      <w:r>
        <w:br w:type="page"/>
      </w:r>
    </w:p>
    <w:p w14:paraId="1CC4E559" w14:textId="77777777" w:rsidR="008A299E" w:rsidRDefault="008A299E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8A299E" w14:paraId="1CC4E55B" w14:textId="77777777" w:rsidTr="00EB408D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1CC4E55A" w14:textId="77777777" w:rsidR="008A299E" w:rsidRPr="00EB408D" w:rsidRDefault="008A299E" w:rsidP="00042485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B408D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8A299E" w14:paraId="1CC4E55E" w14:textId="77777777" w:rsidTr="00EB408D">
        <w:trPr>
          <w:trHeight w:val="3371"/>
          <w:jc w:val="center"/>
        </w:trPr>
        <w:tc>
          <w:tcPr>
            <w:tcW w:w="15168" w:type="dxa"/>
            <w:gridSpan w:val="5"/>
          </w:tcPr>
          <w:p w14:paraId="1CC4E55C" w14:textId="77777777" w:rsidR="008A299E" w:rsidRPr="00EB408D" w:rsidRDefault="008A299E" w:rsidP="00EB408D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EB408D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EB408D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EB408D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EB408D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1CC4E55D" w14:textId="77777777" w:rsidR="008A299E" w:rsidRPr="00EB408D" w:rsidRDefault="008A299E" w:rsidP="00EB408D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8A299E" w14:paraId="1CC4E561" w14:textId="77777777" w:rsidTr="00EB408D">
        <w:trPr>
          <w:trHeight w:val="2208"/>
          <w:jc w:val="center"/>
        </w:trPr>
        <w:tc>
          <w:tcPr>
            <w:tcW w:w="15168" w:type="dxa"/>
            <w:gridSpan w:val="5"/>
          </w:tcPr>
          <w:p w14:paraId="1CC4E55F" w14:textId="77777777" w:rsidR="008A299E" w:rsidRPr="00EB408D" w:rsidRDefault="008A299E" w:rsidP="00EB408D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EB408D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1CC4E560" w14:textId="77777777" w:rsidR="008A299E" w:rsidRPr="00EB408D" w:rsidRDefault="008A299E" w:rsidP="00EB408D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8A299E" w:rsidRPr="00C641E8" w14:paraId="1CC4E56D" w14:textId="77777777" w:rsidTr="00EB408D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1CC4E562" w14:textId="77777777" w:rsidR="008A299E" w:rsidRPr="00EB408D" w:rsidRDefault="008A299E" w:rsidP="00EB408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EB408D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1CC4E563" w14:textId="77777777" w:rsidR="008A299E" w:rsidRPr="00EB408D" w:rsidRDefault="008A299E" w:rsidP="0004248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1CC4E564" w14:textId="77777777" w:rsidR="008A299E" w:rsidRPr="00EB408D" w:rsidRDefault="008A299E" w:rsidP="0004248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1CC4E565" w14:textId="77777777" w:rsidR="008A299E" w:rsidRPr="00EB408D" w:rsidRDefault="008A299E" w:rsidP="00EB408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EB408D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1CC4E566" w14:textId="77777777" w:rsidR="008A299E" w:rsidRPr="00EB408D" w:rsidRDefault="008A299E" w:rsidP="0004248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1CC4E567" w14:textId="77777777" w:rsidR="008A299E" w:rsidRPr="00EB408D" w:rsidRDefault="008A299E" w:rsidP="00042485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EB408D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1CC4E568" w14:textId="77777777" w:rsidR="008A299E" w:rsidRPr="00EB408D" w:rsidRDefault="008A299E" w:rsidP="00042485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EB408D">
              <w:rPr>
                <w:rFonts w:cs="Arial"/>
                <w:b/>
                <w:sz w:val="20"/>
                <w:szCs w:val="20"/>
              </w:rPr>
              <w:t>New Assessor</w:t>
            </w:r>
            <w:r w:rsidRPr="00EB408D">
              <w:rPr>
                <w:rFonts w:cs="Arial"/>
                <w:b/>
                <w:sz w:val="20"/>
                <w:szCs w:val="20"/>
              </w:rPr>
              <w:tab/>
            </w:r>
            <w:r w:rsidRPr="00EB408D">
              <w:rPr>
                <w:rFonts w:cs="Arial"/>
                <w:b/>
                <w:sz w:val="20"/>
                <w:szCs w:val="20"/>
              </w:rPr>
              <w:tab/>
            </w:r>
            <w:r w:rsidRPr="00EB408D">
              <w:rPr>
                <w:rFonts w:cs="Arial"/>
                <w:b/>
                <w:sz w:val="20"/>
                <w:szCs w:val="20"/>
              </w:rPr>
              <w:tab/>
            </w:r>
            <w:r w:rsidRPr="00EB408D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08D">
              <w:rPr>
                <w:bCs/>
                <w:kern w:val="32"/>
                <w:szCs w:val="20"/>
              </w:rPr>
              <w:instrText xml:space="preserve"> FORMCHECKBOX </w:instrText>
            </w:r>
            <w:r w:rsidR="00AE1CFD">
              <w:rPr>
                <w:bCs/>
                <w:kern w:val="32"/>
                <w:szCs w:val="20"/>
              </w:rPr>
            </w:r>
            <w:r w:rsidR="00AE1CFD">
              <w:rPr>
                <w:bCs/>
                <w:kern w:val="32"/>
                <w:szCs w:val="20"/>
              </w:rPr>
              <w:fldChar w:fldCharType="separate"/>
            </w:r>
            <w:r w:rsidRPr="00EB408D">
              <w:rPr>
                <w:bCs/>
                <w:kern w:val="32"/>
                <w:szCs w:val="20"/>
              </w:rPr>
              <w:fldChar w:fldCharType="end"/>
            </w:r>
          </w:p>
          <w:p w14:paraId="1CC4E569" w14:textId="77777777" w:rsidR="008A299E" w:rsidRPr="00EB408D" w:rsidRDefault="008A299E" w:rsidP="00042485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EB408D">
              <w:rPr>
                <w:rFonts w:cs="Arial"/>
                <w:b/>
                <w:sz w:val="20"/>
                <w:szCs w:val="20"/>
              </w:rPr>
              <w:t>Random Sample</w:t>
            </w:r>
            <w:r w:rsidRPr="00EB408D">
              <w:rPr>
                <w:rFonts w:cs="Arial"/>
                <w:b/>
                <w:sz w:val="20"/>
                <w:szCs w:val="20"/>
              </w:rPr>
              <w:tab/>
            </w:r>
            <w:r w:rsidRPr="00EB408D">
              <w:rPr>
                <w:rFonts w:cs="Arial"/>
                <w:b/>
                <w:sz w:val="20"/>
                <w:szCs w:val="20"/>
              </w:rPr>
              <w:tab/>
            </w:r>
            <w:r w:rsidRPr="00EB408D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08D">
              <w:rPr>
                <w:bCs/>
                <w:kern w:val="32"/>
                <w:szCs w:val="20"/>
              </w:rPr>
              <w:instrText xml:space="preserve"> FORMCHECKBOX </w:instrText>
            </w:r>
            <w:r w:rsidR="00AE1CFD">
              <w:rPr>
                <w:bCs/>
                <w:kern w:val="32"/>
                <w:szCs w:val="20"/>
              </w:rPr>
            </w:r>
            <w:r w:rsidR="00AE1CFD">
              <w:rPr>
                <w:bCs/>
                <w:kern w:val="32"/>
                <w:szCs w:val="20"/>
              </w:rPr>
              <w:fldChar w:fldCharType="separate"/>
            </w:r>
            <w:r w:rsidRPr="00EB408D">
              <w:rPr>
                <w:bCs/>
                <w:kern w:val="32"/>
                <w:szCs w:val="20"/>
              </w:rPr>
              <w:fldChar w:fldCharType="end"/>
            </w:r>
          </w:p>
          <w:p w14:paraId="1CC4E56A" w14:textId="77777777" w:rsidR="008A299E" w:rsidRPr="00EB408D" w:rsidRDefault="008A299E" w:rsidP="00042485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EB408D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EB408D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EB408D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08D">
              <w:rPr>
                <w:bCs/>
                <w:kern w:val="32"/>
                <w:szCs w:val="20"/>
              </w:rPr>
              <w:instrText xml:space="preserve"> FORMCHECKBOX </w:instrText>
            </w:r>
            <w:r w:rsidR="00AE1CFD">
              <w:rPr>
                <w:bCs/>
                <w:kern w:val="32"/>
                <w:szCs w:val="20"/>
              </w:rPr>
            </w:r>
            <w:r w:rsidR="00AE1CFD">
              <w:rPr>
                <w:bCs/>
                <w:kern w:val="32"/>
                <w:szCs w:val="20"/>
              </w:rPr>
              <w:fldChar w:fldCharType="separate"/>
            </w:r>
            <w:r w:rsidRPr="00EB408D">
              <w:rPr>
                <w:bCs/>
                <w:kern w:val="32"/>
                <w:szCs w:val="20"/>
              </w:rPr>
              <w:fldChar w:fldCharType="end"/>
            </w:r>
          </w:p>
          <w:p w14:paraId="1CC4E56B" w14:textId="77777777" w:rsidR="008A299E" w:rsidRPr="00EB408D" w:rsidRDefault="008A299E" w:rsidP="00042485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EB408D">
              <w:rPr>
                <w:rFonts w:cs="Arial"/>
                <w:b/>
                <w:sz w:val="20"/>
                <w:szCs w:val="20"/>
              </w:rPr>
              <w:t>Other</w:t>
            </w:r>
            <w:r w:rsidRPr="00EB408D">
              <w:rPr>
                <w:rFonts w:cs="Arial"/>
                <w:b/>
                <w:sz w:val="20"/>
                <w:szCs w:val="20"/>
              </w:rPr>
              <w:tab/>
            </w:r>
            <w:r w:rsidRPr="00EB408D">
              <w:rPr>
                <w:bCs/>
                <w:kern w:val="32"/>
                <w:szCs w:val="20"/>
              </w:rPr>
              <w:tab/>
            </w:r>
            <w:r w:rsidRPr="00EB408D">
              <w:rPr>
                <w:bCs/>
                <w:kern w:val="32"/>
                <w:szCs w:val="20"/>
              </w:rPr>
              <w:tab/>
            </w:r>
            <w:r w:rsidRPr="00EB408D">
              <w:rPr>
                <w:bCs/>
                <w:kern w:val="32"/>
                <w:szCs w:val="20"/>
              </w:rPr>
              <w:tab/>
            </w:r>
            <w:r w:rsidRPr="00EB408D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08D">
              <w:rPr>
                <w:bCs/>
                <w:kern w:val="32"/>
                <w:szCs w:val="20"/>
              </w:rPr>
              <w:instrText xml:space="preserve"> FORMCHECKBOX </w:instrText>
            </w:r>
            <w:r w:rsidR="00AE1CFD">
              <w:rPr>
                <w:bCs/>
                <w:kern w:val="32"/>
                <w:szCs w:val="20"/>
              </w:rPr>
            </w:r>
            <w:r w:rsidR="00AE1CFD">
              <w:rPr>
                <w:bCs/>
                <w:kern w:val="32"/>
                <w:szCs w:val="20"/>
              </w:rPr>
              <w:fldChar w:fldCharType="separate"/>
            </w:r>
            <w:r w:rsidRPr="00EB408D">
              <w:rPr>
                <w:bCs/>
                <w:kern w:val="32"/>
                <w:szCs w:val="20"/>
              </w:rPr>
              <w:fldChar w:fldCharType="end"/>
            </w:r>
          </w:p>
          <w:p w14:paraId="1CC4E56C" w14:textId="77777777" w:rsidR="008A299E" w:rsidRPr="00EB408D" w:rsidRDefault="008A299E" w:rsidP="00042485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8A299E" w:rsidRPr="00C641E8" w14:paraId="1CC4E574" w14:textId="77777777" w:rsidTr="00EB408D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1CC4E56E" w14:textId="77777777" w:rsidR="008A299E" w:rsidRPr="00EB408D" w:rsidRDefault="008A299E" w:rsidP="00EB408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EB408D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1CC4E56F" w14:textId="77777777" w:rsidR="008A299E" w:rsidRPr="00EB408D" w:rsidRDefault="008A299E" w:rsidP="0004248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1CC4E570" w14:textId="77777777" w:rsidR="008A299E" w:rsidRPr="00EB408D" w:rsidRDefault="008A299E" w:rsidP="0004248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1CC4E571" w14:textId="77777777" w:rsidR="008A299E" w:rsidRPr="00EB408D" w:rsidRDefault="008A299E" w:rsidP="00EB408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EB408D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1CC4E572" w14:textId="77777777" w:rsidR="008A299E" w:rsidRPr="00EB408D" w:rsidRDefault="008A299E" w:rsidP="0004248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1CC4E573" w14:textId="77777777" w:rsidR="008A299E" w:rsidRPr="009341B4" w:rsidRDefault="008A299E" w:rsidP="00042485">
            <w:pPr>
              <w:spacing w:beforeLines="30" w:before="72" w:afterLines="30" w:after="72"/>
            </w:pPr>
          </w:p>
        </w:tc>
      </w:tr>
    </w:tbl>
    <w:p w14:paraId="1CC4E575" w14:textId="77777777" w:rsidR="008A299E" w:rsidRDefault="008A299E" w:rsidP="00395C73"/>
    <w:sectPr w:rsidR="008A299E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4E578" w14:textId="77777777" w:rsidR="008A299E" w:rsidRDefault="008A299E" w:rsidP="00CA1B86">
      <w:r>
        <w:separator/>
      </w:r>
    </w:p>
  </w:endnote>
  <w:endnote w:type="continuationSeparator" w:id="0">
    <w:p w14:paraId="1CC4E579" w14:textId="77777777" w:rsidR="008A299E" w:rsidRDefault="008A299E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FCA5" w14:textId="77777777" w:rsidR="00AE1CFD" w:rsidRDefault="00AE1C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4E57E" w14:textId="77777777" w:rsidR="008A299E" w:rsidRPr="00BD4ED9" w:rsidRDefault="008A299E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1CC4E57F" w14:textId="77777777" w:rsidR="008A299E" w:rsidRPr="00D63336" w:rsidRDefault="008A299E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1CC4E580" w14:textId="7BB4FBAD" w:rsidR="008A299E" w:rsidRPr="00BD4ED9" w:rsidRDefault="008A299E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AE1CFD">
      <w:rPr>
        <w:sz w:val="18"/>
        <w:szCs w:val="18"/>
      </w:rPr>
      <w:t>March 2020</w:t>
    </w:r>
    <w:r>
      <w:rPr>
        <w:sz w:val="18"/>
        <w:szCs w:val="18"/>
      </w:rPr>
      <w:tab/>
    </w:r>
  </w:p>
  <w:p w14:paraId="1CC4E581" w14:textId="77777777" w:rsidR="008A299E" w:rsidRPr="00CE22D9" w:rsidRDefault="008A299E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E95A3" w14:textId="77777777" w:rsidR="00AE1CFD" w:rsidRDefault="00AE1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4E576" w14:textId="77777777" w:rsidR="008A299E" w:rsidRDefault="008A299E" w:rsidP="00CA1B86">
      <w:r>
        <w:separator/>
      </w:r>
    </w:p>
  </w:footnote>
  <w:footnote w:type="continuationSeparator" w:id="0">
    <w:p w14:paraId="1CC4E577" w14:textId="77777777" w:rsidR="008A299E" w:rsidRDefault="008A299E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4D39E" w14:textId="77777777" w:rsidR="00AE1CFD" w:rsidRDefault="00AE1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4E57A" w14:textId="2B668968" w:rsidR="008A299E" w:rsidRDefault="00AE1CFD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noProof/>
      </w:rPr>
      <w:pict w14:anchorId="17FEF7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2.7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8A299E">
      <w:rPr>
        <w:rFonts w:cs="Arial"/>
        <w:b/>
        <w:bCs/>
        <w:sz w:val="24"/>
        <w:szCs w:val="24"/>
      </w:rPr>
      <w:t xml:space="preserve">BCS </w:t>
    </w:r>
    <w:r w:rsidR="008A299E" w:rsidRPr="00567952">
      <w:rPr>
        <w:rFonts w:cs="Arial"/>
        <w:b/>
        <w:bCs/>
        <w:sz w:val="24"/>
        <w:szCs w:val="24"/>
      </w:rPr>
      <w:t>Evidence Based Assessment</w:t>
    </w:r>
  </w:p>
  <w:p w14:paraId="1CC4E57B" w14:textId="77777777" w:rsidR="008A299E" w:rsidRDefault="008A299E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Audio Software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2 </w:t>
    </w:r>
  </w:p>
  <w:p w14:paraId="1CC4E57C" w14:textId="77777777" w:rsidR="008A299E" w:rsidRDefault="008A299E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1CC4E57D" w14:textId="77777777" w:rsidR="008A299E" w:rsidRDefault="008A299E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71070" w14:textId="77777777" w:rsidR="00AE1CFD" w:rsidRDefault="00AE1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326E7"/>
    <w:rsid w:val="00042485"/>
    <w:rsid w:val="000A2348"/>
    <w:rsid w:val="000A29B1"/>
    <w:rsid w:val="000B3902"/>
    <w:rsid w:val="000F3EDF"/>
    <w:rsid w:val="00146370"/>
    <w:rsid w:val="00170F2A"/>
    <w:rsid w:val="001A227C"/>
    <w:rsid w:val="001B4F96"/>
    <w:rsid w:val="001B5147"/>
    <w:rsid w:val="001C2E31"/>
    <w:rsid w:val="0021134B"/>
    <w:rsid w:val="00212754"/>
    <w:rsid w:val="0023023A"/>
    <w:rsid w:val="00261B83"/>
    <w:rsid w:val="002677D6"/>
    <w:rsid w:val="00283F42"/>
    <w:rsid w:val="002C129F"/>
    <w:rsid w:val="002D2E64"/>
    <w:rsid w:val="002F4C68"/>
    <w:rsid w:val="00326154"/>
    <w:rsid w:val="00395C73"/>
    <w:rsid w:val="003D7875"/>
    <w:rsid w:val="004C6804"/>
    <w:rsid w:val="0051408F"/>
    <w:rsid w:val="00543884"/>
    <w:rsid w:val="0056573F"/>
    <w:rsid w:val="0056618C"/>
    <w:rsid w:val="00567952"/>
    <w:rsid w:val="005A050A"/>
    <w:rsid w:val="005E2585"/>
    <w:rsid w:val="00605245"/>
    <w:rsid w:val="00606BA1"/>
    <w:rsid w:val="00623045"/>
    <w:rsid w:val="00626165"/>
    <w:rsid w:val="00645F10"/>
    <w:rsid w:val="00651C63"/>
    <w:rsid w:val="00655BCB"/>
    <w:rsid w:val="00660544"/>
    <w:rsid w:val="006C5BEA"/>
    <w:rsid w:val="006E5C8C"/>
    <w:rsid w:val="00735BB4"/>
    <w:rsid w:val="00735C6E"/>
    <w:rsid w:val="00753F8C"/>
    <w:rsid w:val="007B3F4B"/>
    <w:rsid w:val="007C4757"/>
    <w:rsid w:val="007D2A05"/>
    <w:rsid w:val="007D44F5"/>
    <w:rsid w:val="007D7988"/>
    <w:rsid w:val="007E4447"/>
    <w:rsid w:val="007F7281"/>
    <w:rsid w:val="008052E1"/>
    <w:rsid w:val="008077F0"/>
    <w:rsid w:val="00826038"/>
    <w:rsid w:val="008760B9"/>
    <w:rsid w:val="0088169B"/>
    <w:rsid w:val="00882A08"/>
    <w:rsid w:val="008A299E"/>
    <w:rsid w:val="008C242D"/>
    <w:rsid w:val="00911B8D"/>
    <w:rsid w:val="009341B4"/>
    <w:rsid w:val="00946803"/>
    <w:rsid w:val="00955BCE"/>
    <w:rsid w:val="0096663C"/>
    <w:rsid w:val="00970FB4"/>
    <w:rsid w:val="00A1306E"/>
    <w:rsid w:val="00A154D4"/>
    <w:rsid w:val="00A17068"/>
    <w:rsid w:val="00A24A8C"/>
    <w:rsid w:val="00A32C4D"/>
    <w:rsid w:val="00A95010"/>
    <w:rsid w:val="00AE1CFD"/>
    <w:rsid w:val="00AF6540"/>
    <w:rsid w:val="00B22CE0"/>
    <w:rsid w:val="00B3347C"/>
    <w:rsid w:val="00B73514"/>
    <w:rsid w:val="00BA1CA4"/>
    <w:rsid w:val="00BB38B0"/>
    <w:rsid w:val="00BC6785"/>
    <w:rsid w:val="00BD3317"/>
    <w:rsid w:val="00BD4ED9"/>
    <w:rsid w:val="00C166D8"/>
    <w:rsid w:val="00C411B1"/>
    <w:rsid w:val="00C641E8"/>
    <w:rsid w:val="00C65710"/>
    <w:rsid w:val="00C832F0"/>
    <w:rsid w:val="00CA1B86"/>
    <w:rsid w:val="00CD2CD3"/>
    <w:rsid w:val="00CE17F5"/>
    <w:rsid w:val="00CE22D9"/>
    <w:rsid w:val="00D51882"/>
    <w:rsid w:val="00D631FE"/>
    <w:rsid w:val="00D63336"/>
    <w:rsid w:val="00D66091"/>
    <w:rsid w:val="00D73DDD"/>
    <w:rsid w:val="00D76B82"/>
    <w:rsid w:val="00E1510E"/>
    <w:rsid w:val="00E251BC"/>
    <w:rsid w:val="00E3244D"/>
    <w:rsid w:val="00E33265"/>
    <w:rsid w:val="00E811D6"/>
    <w:rsid w:val="00EB408D"/>
    <w:rsid w:val="00EF0D74"/>
    <w:rsid w:val="00F15211"/>
    <w:rsid w:val="00F33763"/>
    <w:rsid w:val="00F35A2B"/>
    <w:rsid w:val="00F60CC1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CC4E4D2"/>
  <w15:docId w15:val="{BC709094-F7B5-4935-8A88-BEEFE223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42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4AB59-5BAF-4B51-87AF-840547A24667}">
  <ds:schemaRefs>
    <ds:schemaRef ds:uri="http://purl.org/dc/terms/"/>
    <ds:schemaRef ds:uri="http://schemas.microsoft.com/office/2006/documentManagement/types"/>
    <ds:schemaRef ds:uri="8f85c476-16ed-45be-8e93-c4c0a918d2c2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73C8F7-5249-42BE-B349-5F583AB4D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13765-F8EC-45A8-A414-052AFB0D6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2020-03-11T09:53:00Z</dcterms:created>
  <dcterms:modified xsi:type="dcterms:W3CDTF">2020-03-11T09:53:00Z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