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994"/>
        <w:gridCol w:w="3536"/>
        <w:gridCol w:w="16"/>
        <w:gridCol w:w="3519"/>
        <w:gridCol w:w="3677"/>
      </w:tblGrid>
      <w:tr w:rsidR="0051408F" w:rsidRPr="006E5C8C" w14:paraId="69800CEA" w14:textId="77777777" w:rsidTr="007F7281">
        <w:trPr>
          <w:jc w:val="center"/>
        </w:trPr>
        <w:tc>
          <w:tcPr>
            <w:tcW w:w="3994" w:type="dxa"/>
            <w:shd w:val="clear" w:color="auto" w:fill="D6E3BC" w:themeFill="accent3" w:themeFillTint="66"/>
          </w:tcPr>
          <w:p w14:paraId="69800CE6" w14:textId="77777777" w:rsidR="0051408F" w:rsidRPr="00FF7B40" w:rsidRDefault="0051408F" w:rsidP="00B130BE">
            <w:pPr>
              <w:spacing w:beforeLines="30" w:before="72" w:afterLines="30" w:after="72"/>
            </w:pPr>
            <w:r w:rsidRPr="006E5C8C">
              <w:rPr>
                <w:b/>
              </w:rPr>
              <w:t>Learner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shd w:val="clear" w:color="auto" w:fill="D6E3BC" w:themeFill="accent3" w:themeFillTint="66"/>
          </w:tcPr>
          <w:p w14:paraId="69800CE7" w14:textId="77777777" w:rsidR="0051408F" w:rsidRPr="00B22CE0" w:rsidRDefault="0051408F" w:rsidP="00B130B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 w:themeFill="accent3" w:themeFillTint="66"/>
          </w:tcPr>
          <w:p w14:paraId="69800CE8" w14:textId="77777777" w:rsidR="0051408F" w:rsidRPr="00FF7B40" w:rsidRDefault="0051408F" w:rsidP="00B130BE">
            <w:pPr>
              <w:spacing w:beforeLines="30" w:before="72" w:afterLines="30" w:after="72"/>
            </w:pPr>
            <w:r w:rsidRPr="006E5C8C">
              <w:rPr>
                <w:b/>
              </w:rPr>
              <w:t>Assessor: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shd w:val="clear" w:color="auto" w:fill="D6E3BC" w:themeFill="accent3" w:themeFillTint="66"/>
          </w:tcPr>
          <w:p w14:paraId="69800CE9" w14:textId="77777777" w:rsidR="0051408F" w:rsidRPr="00B22CE0" w:rsidRDefault="0051408F" w:rsidP="00B130BE">
            <w:pPr>
              <w:spacing w:beforeLines="30" w:before="72" w:afterLines="30" w:after="72"/>
            </w:pPr>
          </w:p>
        </w:tc>
      </w:tr>
      <w:tr w:rsidR="0051408F" w:rsidRPr="006E5C8C" w14:paraId="69800CEF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9800CEB" w14:textId="77777777" w:rsidR="0051408F" w:rsidRPr="00FF7B40" w:rsidRDefault="0051408F" w:rsidP="00B130BE">
            <w:pPr>
              <w:spacing w:beforeLines="30" w:before="72" w:afterLines="30" w:after="72"/>
            </w:pPr>
            <w:r w:rsidRPr="006E5C8C">
              <w:rPr>
                <w:b/>
              </w:rPr>
              <w:t>Centre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9800CEC" w14:textId="77777777" w:rsidR="0051408F" w:rsidRPr="00B22CE0" w:rsidRDefault="0051408F" w:rsidP="00B130B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9800CED" w14:textId="77777777" w:rsidR="0051408F" w:rsidRPr="00FF7B40" w:rsidRDefault="0051408F" w:rsidP="00B130BE">
            <w:pPr>
              <w:spacing w:beforeLines="30" w:before="72" w:afterLines="30" w:after="72"/>
            </w:pPr>
            <w:r w:rsidRPr="006E5C8C">
              <w:rPr>
                <w:b/>
              </w:rPr>
              <w:t>Internal Verifier (if applicable):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9800CEE" w14:textId="77777777" w:rsidR="0051408F" w:rsidRPr="00B22CE0" w:rsidRDefault="0051408F" w:rsidP="00B130BE">
            <w:pPr>
              <w:spacing w:beforeLines="30" w:before="72" w:afterLines="30" w:after="72"/>
            </w:pPr>
          </w:p>
        </w:tc>
      </w:tr>
      <w:tr w:rsidR="0051408F" w:rsidRPr="006E5C8C" w14:paraId="69800CF4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9800CF0" w14:textId="77777777" w:rsidR="0051408F" w:rsidRPr="00FF7B40" w:rsidRDefault="0051408F" w:rsidP="00B130BE">
            <w:pPr>
              <w:spacing w:beforeLines="30" w:before="72" w:afterLines="30" w:after="72"/>
            </w:pPr>
            <w:r>
              <w:rPr>
                <w:b/>
              </w:rPr>
              <w:t xml:space="preserve">BCS ID / ULN: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9800CF1" w14:textId="77777777" w:rsidR="0051408F" w:rsidRPr="00B22CE0" w:rsidRDefault="0051408F" w:rsidP="00B130B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9800CF2" w14:textId="77777777" w:rsidR="0051408F" w:rsidRPr="006E5C8C" w:rsidRDefault="0051408F" w:rsidP="00B130BE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9800CF3" w14:textId="77777777" w:rsidR="0051408F" w:rsidRPr="00B22CE0" w:rsidRDefault="0051408F" w:rsidP="00B130BE">
            <w:pPr>
              <w:spacing w:beforeLines="30" w:before="72" w:afterLines="30" w:after="72"/>
            </w:pPr>
          </w:p>
        </w:tc>
      </w:tr>
      <w:tr w:rsidR="0051408F" w:rsidRPr="006E5C8C" w14:paraId="69800CF7" w14:textId="77777777" w:rsidTr="007F7281">
        <w:trPr>
          <w:jc w:val="center"/>
        </w:trPr>
        <w:tc>
          <w:tcPr>
            <w:tcW w:w="14742" w:type="dxa"/>
            <w:gridSpan w:val="5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</w:tcPr>
          <w:p w14:paraId="69800CF5" w14:textId="77777777" w:rsidR="00C166D8" w:rsidRDefault="0051408F" w:rsidP="00B130BE">
            <w:pPr>
              <w:spacing w:beforeLines="30" w:before="72" w:afterLines="100" w:after="240"/>
            </w:pPr>
            <w:r>
              <w:br w:type="page"/>
            </w:r>
          </w:p>
          <w:p w14:paraId="69800CF6" w14:textId="77777777" w:rsidR="00C166D8" w:rsidRDefault="0051408F" w:rsidP="00B130BE">
            <w:pPr>
              <w:spacing w:beforeLines="30" w:before="72" w:afterLines="100" w:after="240"/>
              <w:rPr>
                <w:b/>
              </w:rPr>
            </w:pPr>
            <w:r>
              <w:rPr>
                <w:b/>
              </w:rPr>
              <w:t>Unit Information Summary</w:t>
            </w:r>
          </w:p>
        </w:tc>
      </w:tr>
      <w:tr w:rsidR="0051408F" w:rsidRPr="006E5C8C" w14:paraId="69800CFA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9800CF8" w14:textId="77777777" w:rsidR="0051408F" w:rsidRDefault="0051408F" w:rsidP="00B130B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Approximate Guided Learning Hours: </w:t>
            </w:r>
            <w:r w:rsidR="0056320F">
              <w:rPr>
                <w:b/>
              </w:rPr>
              <w:t>3</w:t>
            </w:r>
            <w:r w:rsidR="00A32C4D">
              <w:rPr>
                <w:b/>
              </w:rPr>
              <w:t>0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9800CF9" w14:textId="77777777" w:rsidR="0051408F" w:rsidRDefault="0051408F" w:rsidP="00B130B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Unit Number: </w:t>
            </w:r>
            <w:r w:rsidR="0056320F">
              <w:rPr>
                <w:rFonts w:cs="Arial"/>
                <w:b/>
                <w:bCs/>
                <w:sz w:val="24"/>
                <w:szCs w:val="24"/>
              </w:rPr>
              <w:t>A</w:t>
            </w:r>
            <w:r w:rsidR="00264F34">
              <w:rPr>
                <w:rFonts w:cs="Arial"/>
                <w:b/>
                <w:bCs/>
                <w:sz w:val="24"/>
                <w:szCs w:val="24"/>
              </w:rPr>
              <w:t>/</w:t>
            </w:r>
            <w:r w:rsidR="00A32C4D">
              <w:rPr>
                <w:rFonts w:cs="Arial"/>
                <w:b/>
                <w:bCs/>
                <w:sz w:val="24"/>
                <w:szCs w:val="24"/>
              </w:rPr>
              <w:t>502/4</w:t>
            </w:r>
            <w:r w:rsidR="00264F34">
              <w:rPr>
                <w:rFonts w:cs="Arial"/>
                <w:b/>
                <w:bCs/>
                <w:sz w:val="24"/>
                <w:szCs w:val="24"/>
              </w:rPr>
              <w:t>29</w:t>
            </w:r>
            <w:r w:rsidR="0056320F">
              <w:rPr>
                <w:rFonts w:cs="Arial"/>
                <w:b/>
                <w:bCs/>
                <w:sz w:val="24"/>
                <w:szCs w:val="24"/>
              </w:rPr>
              <w:t>7</w:t>
            </w:r>
          </w:p>
        </w:tc>
      </w:tr>
      <w:tr w:rsidR="0051408F" w:rsidRPr="006E5C8C" w14:paraId="69800CFD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</w:tcBorders>
          </w:tcPr>
          <w:p w14:paraId="69800CFB" w14:textId="77777777" w:rsidR="0051408F" w:rsidRPr="006E5C8C" w:rsidRDefault="0051408F" w:rsidP="00B130B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QCF Credit Value: </w:t>
            </w:r>
            <w:r w:rsidR="0056320F">
              <w:rPr>
                <w:b/>
              </w:rPr>
              <w:t>4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</w:tcBorders>
          </w:tcPr>
          <w:p w14:paraId="69800CFC" w14:textId="77777777" w:rsidR="0051408F" w:rsidRPr="006E5C8C" w:rsidRDefault="0051408F" w:rsidP="00B130B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Learning Outcomes (Number): </w:t>
            </w:r>
            <w:r w:rsidR="00264F34">
              <w:rPr>
                <w:b/>
              </w:rPr>
              <w:t>5</w:t>
            </w:r>
          </w:p>
        </w:tc>
      </w:tr>
      <w:tr w:rsidR="0051408F" w:rsidRPr="006E5C8C" w14:paraId="69800D03" w14:textId="77777777" w:rsidTr="007F7281">
        <w:trPr>
          <w:jc w:val="center"/>
        </w:trPr>
        <w:tc>
          <w:tcPr>
            <w:tcW w:w="7546" w:type="dxa"/>
            <w:gridSpan w:val="3"/>
          </w:tcPr>
          <w:p w14:paraId="69800CFE" w14:textId="77777777" w:rsidR="0051408F" w:rsidRDefault="0051408F" w:rsidP="00B130B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Examples of Context:</w:t>
            </w:r>
          </w:p>
          <w:p w14:paraId="69800CFF" w14:textId="77777777" w:rsidR="00573406" w:rsidRDefault="00B130BE" w:rsidP="00B130B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C</w:t>
            </w:r>
            <w:r w:rsidRPr="00B130BE">
              <w:t>ustomising a browser to alter the homepage and display data feeds from selected news sites</w:t>
            </w:r>
            <w:r>
              <w:t>.</w:t>
            </w:r>
          </w:p>
          <w:p w14:paraId="69800D00" w14:textId="77777777" w:rsidR="00B130BE" w:rsidRPr="002D2E64" w:rsidRDefault="00B130BE" w:rsidP="00B130BE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69800D01" w14:textId="77777777" w:rsidR="0051408F" w:rsidRDefault="0051408F" w:rsidP="00B130B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Learning Materials Available:</w:t>
            </w:r>
          </w:p>
          <w:p w14:paraId="69800D02" w14:textId="77777777" w:rsidR="0051408F" w:rsidRPr="0056320F" w:rsidRDefault="0056320F" w:rsidP="00B130BE">
            <w:pPr>
              <w:spacing w:beforeLines="30" w:before="72" w:afterLines="30" w:after="72"/>
              <w:rPr>
                <w:rFonts w:cs="Arial"/>
              </w:rPr>
            </w:pPr>
            <w:r w:rsidRPr="0056320F">
              <w:rPr>
                <w:rFonts w:cs="Arial"/>
              </w:rPr>
              <w:t>None for this unit</w:t>
            </w:r>
            <w:r w:rsidR="0051408F" w:rsidRPr="0056320F">
              <w:rPr>
                <w:rFonts w:cs="Arial"/>
              </w:rPr>
              <w:tab/>
            </w:r>
          </w:p>
        </w:tc>
      </w:tr>
      <w:tr w:rsidR="0051408F" w:rsidRPr="006E5C8C" w14:paraId="69800D11" w14:textId="77777777" w:rsidTr="007F7281">
        <w:trPr>
          <w:jc w:val="center"/>
        </w:trPr>
        <w:tc>
          <w:tcPr>
            <w:tcW w:w="7546" w:type="dxa"/>
            <w:gridSpan w:val="3"/>
          </w:tcPr>
          <w:p w14:paraId="69800D04" w14:textId="77777777" w:rsidR="0051408F" w:rsidRDefault="0051408F" w:rsidP="00B130B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Suggested Assessment Methods:</w:t>
            </w:r>
          </w:p>
          <w:p w14:paraId="69800D05" w14:textId="77777777" w:rsidR="0051408F" w:rsidRPr="009A6F22" w:rsidRDefault="0051408F" w:rsidP="00B130BE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1634D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69800D06" w14:textId="77777777" w:rsidR="0051408F" w:rsidRPr="001634D5" w:rsidRDefault="0051408F" w:rsidP="00B130B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Scenario</w:t>
            </w:r>
          </w:p>
          <w:p w14:paraId="69800D07" w14:textId="77777777" w:rsidR="0051408F" w:rsidRPr="001634D5" w:rsidRDefault="0051408F" w:rsidP="00B130B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Coursework</w:t>
            </w:r>
          </w:p>
          <w:p w14:paraId="69800D08" w14:textId="77777777" w:rsidR="0051408F" w:rsidRPr="001634D5" w:rsidRDefault="0051408F" w:rsidP="00B130B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Portfolio of Evidence – classroom or work-based</w:t>
            </w:r>
          </w:p>
          <w:p w14:paraId="69800D09" w14:textId="77777777" w:rsidR="0051408F" w:rsidRPr="001634D5" w:rsidRDefault="0051408F" w:rsidP="00B130B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Practical Demonstration</w:t>
            </w:r>
          </w:p>
          <w:p w14:paraId="69800D0A" w14:textId="77777777" w:rsidR="0051408F" w:rsidRPr="001634D5" w:rsidRDefault="0051408F" w:rsidP="00B130B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Assignment</w:t>
            </w:r>
          </w:p>
          <w:p w14:paraId="69800D0B" w14:textId="77777777" w:rsidR="0051408F" w:rsidRDefault="0051408F" w:rsidP="00B130B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Task-based Controlled Assessment</w:t>
            </w:r>
          </w:p>
          <w:p w14:paraId="69800D0C" w14:textId="77777777" w:rsidR="0051408F" w:rsidRDefault="00882A08" w:rsidP="00B130B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Professional Discussion</w:t>
            </w:r>
          </w:p>
          <w:p w14:paraId="69800D0D" w14:textId="77777777" w:rsidR="00882A08" w:rsidRDefault="00882A08" w:rsidP="00B130B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Observation</w:t>
            </w:r>
          </w:p>
          <w:p w14:paraId="69800D0E" w14:textId="77777777" w:rsidR="00882A08" w:rsidRDefault="00882A08" w:rsidP="00B130B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Witness Statement</w:t>
            </w:r>
          </w:p>
          <w:p w14:paraId="69800D0F" w14:textId="77777777" w:rsidR="00882A08" w:rsidRPr="009A6F22" w:rsidRDefault="00882A08" w:rsidP="00B130BE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69800D10" w14:textId="77777777" w:rsidR="0051408F" w:rsidRPr="006E5C8C" w:rsidRDefault="0051408F" w:rsidP="00B130BE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9800D12" w14:textId="77777777" w:rsidR="0051408F" w:rsidRDefault="0051408F">
      <w:r>
        <w:br w:type="page"/>
      </w:r>
    </w:p>
    <w:p w14:paraId="69800D13" w14:textId="77777777" w:rsidR="000A2348" w:rsidRDefault="000A2348"/>
    <w:tbl>
      <w:tblPr>
        <w:tblStyle w:val="TableGrid"/>
        <w:tblW w:w="1502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260"/>
        <w:gridCol w:w="6237"/>
        <w:gridCol w:w="3118"/>
      </w:tblGrid>
      <w:tr w:rsidR="00946803" w14:paraId="69800D19" w14:textId="77777777" w:rsidTr="00264F34">
        <w:trPr>
          <w:cantSplit/>
          <w:tblHeader/>
          <w:jc w:val="center"/>
        </w:trPr>
        <w:tc>
          <w:tcPr>
            <w:tcW w:w="2411" w:type="dxa"/>
            <w:gridSpan w:val="2"/>
            <w:shd w:val="clear" w:color="auto" w:fill="D6E3BC" w:themeFill="accent3" w:themeFillTint="66"/>
          </w:tcPr>
          <w:p w14:paraId="69800D14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Ofqual Learning Outcome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69800D15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14:paraId="69800D16" w14:textId="77777777" w:rsidR="00946803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69800D17" w14:textId="77777777" w:rsidR="00946803" w:rsidRPr="004B35AE" w:rsidRDefault="00946803" w:rsidP="0026323D">
            <w:pPr>
              <w:spacing w:before="120" w:after="120"/>
              <w:rPr>
                <w:i/>
              </w:rPr>
            </w:pPr>
            <w:r w:rsidRPr="004B35AE">
              <w:rPr>
                <w:rFonts w:cs="Arial"/>
                <w:i/>
                <w:sz w:val="18"/>
                <w:szCs w:val="18"/>
              </w:rPr>
              <w:t>The examples given are indicative of the learning content at each level and are not intended to form a prescriptive list for the purpose of assessment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14:paraId="69800D18" w14:textId="77777777" w:rsidR="00946803" w:rsidRDefault="00946803" w:rsidP="0026323D">
            <w:pPr>
              <w:spacing w:before="120" w:after="120"/>
            </w:pPr>
            <w:r w:rsidRPr="00A41F8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626165" w14:paraId="69800D1F" w14:textId="77777777" w:rsidTr="00264F34">
        <w:trPr>
          <w:cantSplit/>
          <w:jc w:val="center"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69800D1A" w14:textId="77777777" w:rsidR="00626165" w:rsidRDefault="00626165" w:rsidP="00B130BE">
            <w:pPr>
              <w:spacing w:beforeLines="30" w:before="72" w:afterLines="30" w:after="72"/>
            </w:pPr>
            <w:r w:rsidRPr="00122D99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64F34" w:rsidRPr="00264F34">
              <w:rPr>
                <w:b/>
                <w:sz w:val="20"/>
                <w:szCs w:val="20"/>
              </w:rPr>
              <w:t>Connect to the internet</w:t>
            </w:r>
          </w:p>
        </w:tc>
        <w:tc>
          <w:tcPr>
            <w:tcW w:w="851" w:type="dxa"/>
          </w:tcPr>
          <w:p w14:paraId="69800D1B" w14:textId="77777777" w:rsidR="00626165" w:rsidRPr="0041586C" w:rsidRDefault="00626165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69800D1C" w14:textId="77777777" w:rsidR="00626165" w:rsidRPr="006B6A75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Identify different types of connection methods that can be used to access the Internet</w:t>
            </w:r>
          </w:p>
        </w:tc>
        <w:tc>
          <w:tcPr>
            <w:tcW w:w="6237" w:type="dxa"/>
          </w:tcPr>
          <w:p w14:paraId="69800D1D" w14:textId="77777777" w:rsidR="00626165" w:rsidRPr="00326154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Connection methods: LAN, VPN, modem, router, wireless, dial-up, broadband; cable, DSL; mobile phone with wireless application protocol (WAP) or 3rd Generation (3G) technology; intranet server (eg via parallel, serial or USB connections)</w:t>
            </w:r>
          </w:p>
        </w:tc>
        <w:tc>
          <w:tcPr>
            <w:tcW w:w="3118" w:type="dxa"/>
          </w:tcPr>
          <w:p w14:paraId="69800D1E" w14:textId="77777777" w:rsidR="00626165" w:rsidRDefault="00626165" w:rsidP="00626165">
            <w:pPr>
              <w:spacing w:before="120" w:after="120"/>
            </w:pPr>
          </w:p>
        </w:tc>
      </w:tr>
      <w:tr w:rsidR="001F4F77" w14:paraId="69800D25" w14:textId="77777777" w:rsidTr="00264F34">
        <w:trPr>
          <w:cantSplit/>
          <w:jc w:val="center"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9800D20" w14:textId="77777777" w:rsidR="001F4F77" w:rsidRDefault="001F4F77" w:rsidP="00B130B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9800D21" w14:textId="77777777" w:rsidR="001F4F77" w:rsidRPr="0041586C" w:rsidRDefault="001F4F77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69800D22" w14:textId="77777777" w:rsidR="001F4F77" w:rsidRPr="006F49BD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Identify the benefits and drawbacks of the connection method used</w:t>
            </w:r>
          </w:p>
        </w:tc>
        <w:tc>
          <w:tcPr>
            <w:tcW w:w="6237" w:type="dxa"/>
          </w:tcPr>
          <w:p w14:paraId="69800D23" w14:textId="77777777" w:rsidR="001F4F77" w:rsidRPr="003824F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Benefits and drawbacks of connection methods: Speed, stability, services offered by ISP, accessibility</w:t>
            </w:r>
          </w:p>
        </w:tc>
        <w:tc>
          <w:tcPr>
            <w:tcW w:w="3118" w:type="dxa"/>
          </w:tcPr>
          <w:p w14:paraId="69800D24" w14:textId="77777777" w:rsidR="001F4F77" w:rsidRDefault="001F4F77" w:rsidP="00626165">
            <w:pPr>
              <w:spacing w:before="120" w:after="120"/>
            </w:pPr>
          </w:p>
        </w:tc>
      </w:tr>
      <w:tr w:rsidR="001F4F77" w14:paraId="69800D2B" w14:textId="77777777" w:rsidTr="00264F34">
        <w:trPr>
          <w:cantSplit/>
          <w:jc w:val="center"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9800D26" w14:textId="77777777" w:rsidR="001F4F77" w:rsidRDefault="001F4F77" w:rsidP="00B130B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9800D27" w14:textId="77777777" w:rsidR="001F4F77" w:rsidRPr="0041586C" w:rsidRDefault="001F4F77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69800D28" w14:textId="77777777" w:rsidR="001F4F77" w:rsidRPr="006F49BD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Get online with an Internet connection</w:t>
            </w:r>
          </w:p>
        </w:tc>
        <w:tc>
          <w:tcPr>
            <w:tcW w:w="6237" w:type="dxa"/>
          </w:tcPr>
          <w:p w14:paraId="69800D29" w14:textId="77777777" w:rsidR="001F4F77" w:rsidRPr="003824F8" w:rsidRDefault="001F4F77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9800D2A" w14:textId="77777777" w:rsidR="001F4F77" w:rsidRDefault="001F4F77" w:rsidP="00626165">
            <w:pPr>
              <w:spacing w:before="120" w:after="120"/>
            </w:pPr>
          </w:p>
        </w:tc>
      </w:tr>
      <w:tr w:rsidR="00626165" w14:paraId="69800D31" w14:textId="77777777" w:rsidTr="00D6238B">
        <w:trPr>
          <w:cantSplit/>
          <w:jc w:val="center"/>
        </w:trPr>
        <w:tc>
          <w:tcPr>
            <w:tcW w:w="1560" w:type="dxa"/>
            <w:vMerge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9800D2C" w14:textId="77777777" w:rsidR="00626165" w:rsidRDefault="00626165" w:rsidP="00B130BE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9800D2D" w14:textId="77777777" w:rsidR="00626165" w:rsidRPr="0041586C" w:rsidRDefault="00626165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</w:t>
            </w:r>
            <w:r w:rsidR="001F4F77"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14:paraId="69800D2E" w14:textId="77777777" w:rsidR="00626165" w:rsidRPr="001E0015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Use help facilities to solve Internet connection problems</w:t>
            </w:r>
          </w:p>
        </w:tc>
        <w:tc>
          <w:tcPr>
            <w:tcW w:w="6237" w:type="dxa"/>
          </w:tcPr>
          <w:p w14:paraId="69800D2F" w14:textId="77777777" w:rsidR="00626165" w:rsidRPr="003824F8" w:rsidRDefault="00626165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9800D30" w14:textId="77777777" w:rsidR="00626165" w:rsidRDefault="00626165" w:rsidP="00626165">
            <w:pPr>
              <w:spacing w:before="120" w:after="120"/>
            </w:pPr>
          </w:p>
        </w:tc>
      </w:tr>
      <w:tr w:rsidR="00661EB8" w14:paraId="69800D37" w14:textId="77777777" w:rsidTr="00264F34">
        <w:trPr>
          <w:cantSplit/>
          <w:jc w:val="center"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69800D32" w14:textId="77777777" w:rsidR="00661EB8" w:rsidRDefault="00661EB8" w:rsidP="00B130BE">
            <w:pPr>
              <w:spacing w:beforeLines="30" w:before="72" w:afterLines="30" w:after="72"/>
            </w:pPr>
            <w:r w:rsidRPr="005A1928">
              <w:rPr>
                <w:rFonts w:cs="Arial"/>
                <w:b/>
                <w:sz w:val="20"/>
                <w:szCs w:val="20"/>
              </w:rPr>
              <w:t xml:space="preserve">2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264F34" w:rsidRPr="00264F34">
              <w:rPr>
                <w:rFonts w:cs="Arial"/>
                <w:b/>
                <w:sz w:val="20"/>
                <w:szCs w:val="20"/>
              </w:rPr>
              <w:t>Use browser software to navigate web pages</w:t>
            </w:r>
            <w:r w:rsidR="00917B5F">
              <w:rPr>
                <w:rFonts w:cs="Arial"/>
                <w:b/>
                <w:sz w:val="20"/>
                <w:szCs w:val="20"/>
              </w:rPr>
              <w:t xml:space="preserve"> effectively</w:t>
            </w: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9800D33" w14:textId="77777777" w:rsidR="00661EB8" w:rsidRPr="0041586C" w:rsidRDefault="00661EB8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9800D34" w14:textId="77777777" w:rsidR="00661EB8" w:rsidRPr="000073C9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Select and use browser tools to navigate webpages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9800D35" w14:textId="77777777" w:rsidR="00661EB8" w:rsidRPr="00326154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Browser tools: Enter, back, forward, refresh, stop, history, bookmark, new tab. Toolbar, search bar, address bar; home, go to, follow link, URL, save web address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9800D36" w14:textId="77777777" w:rsidR="00661EB8" w:rsidRDefault="00661EB8" w:rsidP="00626165">
            <w:pPr>
              <w:spacing w:before="120" w:after="120"/>
            </w:pPr>
          </w:p>
        </w:tc>
      </w:tr>
      <w:tr w:rsidR="00661EB8" w14:paraId="69800D3D" w14:textId="77777777" w:rsidTr="00D6238B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69800D38" w14:textId="77777777" w:rsidR="00661EB8" w:rsidRDefault="00661EB8" w:rsidP="00B130BE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9800D39" w14:textId="77777777" w:rsidR="00661EB8" w:rsidRPr="0041586C" w:rsidRDefault="00661EB8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9800D3A" w14:textId="77777777" w:rsidR="00661EB8" w:rsidRPr="000073C9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Identify when to change settings to aid navigation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9800D3B" w14:textId="77777777" w:rsidR="00661EB8" w:rsidRPr="003824F8" w:rsidRDefault="00661EB8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9800D3C" w14:textId="77777777" w:rsidR="00661EB8" w:rsidRDefault="00661EB8" w:rsidP="00626165">
            <w:pPr>
              <w:spacing w:before="120" w:after="120"/>
            </w:pPr>
          </w:p>
        </w:tc>
      </w:tr>
      <w:tr w:rsidR="00661EB8" w14:paraId="69800D43" w14:textId="77777777" w:rsidTr="00D6238B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69800D3E" w14:textId="77777777" w:rsidR="00661EB8" w:rsidRDefault="00661EB8" w:rsidP="00B130BE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9800D3F" w14:textId="77777777" w:rsidR="00661EB8" w:rsidRPr="0041586C" w:rsidRDefault="00661EB8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9800D40" w14:textId="77777777" w:rsidR="00661EB8" w:rsidRPr="000A29B1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Adjust browser settings to optimise performance and meet needs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9800D41" w14:textId="77777777" w:rsidR="00661EB8" w:rsidRPr="003824F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Browser settings: Homepage, autofill, cookies, security, pop-ups, appearance, privacy, search engine, zoom, personalisation, accessibility; software updates, temporary file storage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9800D42" w14:textId="77777777" w:rsidR="00661EB8" w:rsidRDefault="00661EB8" w:rsidP="00626165">
            <w:pPr>
              <w:spacing w:before="120" w:after="120"/>
            </w:pPr>
          </w:p>
        </w:tc>
      </w:tr>
      <w:tr w:rsidR="00661EB8" w14:paraId="69800D49" w14:textId="77777777" w:rsidTr="00D6238B">
        <w:trPr>
          <w:cantSplit/>
          <w:jc w:val="center"/>
        </w:trPr>
        <w:tc>
          <w:tcPr>
            <w:tcW w:w="1560" w:type="dxa"/>
            <w:vMerge/>
            <w:tcBorders>
              <w:top w:val="nil"/>
              <w:bottom w:val="single" w:sz="4" w:space="0" w:color="92D050"/>
            </w:tcBorders>
            <w:shd w:val="clear" w:color="auto" w:fill="D6E3BC" w:themeFill="accent3" w:themeFillTint="66"/>
            <w:vAlign w:val="center"/>
          </w:tcPr>
          <w:p w14:paraId="69800D44" w14:textId="77777777" w:rsidR="00661EB8" w:rsidRDefault="00661EB8" w:rsidP="00B130BE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9800D45" w14:textId="77777777" w:rsidR="00661EB8" w:rsidRPr="0041586C" w:rsidRDefault="00661EB8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9800D46" w14:textId="77777777" w:rsidR="00661EB8" w:rsidRPr="000A29B1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Identify ways to improve the performance of a browser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9800D47" w14:textId="77777777" w:rsidR="00661EB8" w:rsidRPr="003824F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Browser performance: Delete cache, delete temporary files, work offline, save websites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9800D48" w14:textId="77777777" w:rsidR="00661EB8" w:rsidRDefault="00661EB8" w:rsidP="00626165">
            <w:pPr>
              <w:spacing w:before="120" w:after="120"/>
            </w:pPr>
          </w:p>
        </w:tc>
      </w:tr>
      <w:tr w:rsidR="00D6238B" w14:paraId="69800D4F" w14:textId="77777777" w:rsidTr="00D6238B">
        <w:trPr>
          <w:cantSplit/>
          <w:trHeight w:val="1577"/>
          <w:jc w:val="center"/>
        </w:trPr>
        <w:tc>
          <w:tcPr>
            <w:tcW w:w="1560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00D4A" w14:textId="77777777" w:rsidR="00D6238B" w:rsidRPr="008052E1" w:rsidRDefault="00D6238B" w:rsidP="00B130BE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14:paraId="69800D4B" w14:textId="77777777" w:rsidR="00D6238B" w:rsidRPr="00946803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14:paraId="69800D4C" w14:textId="77777777" w:rsidR="00D6238B" w:rsidRPr="00FE4164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14:paraId="69800D4D" w14:textId="77777777" w:rsidR="00D6238B" w:rsidRPr="00D6238B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14:paraId="69800D4E" w14:textId="77777777" w:rsidR="00D6238B" w:rsidRDefault="00D6238B" w:rsidP="00626165">
            <w:pPr>
              <w:spacing w:before="120" w:after="120"/>
            </w:pPr>
          </w:p>
        </w:tc>
      </w:tr>
      <w:tr w:rsidR="00264F34" w14:paraId="69800D55" w14:textId="77777777" w:rsidTr="00D6238B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69800D50" w14:textId="77777777" w:rsidR="00264F34" w:rsidRDefault="00264F34" w:rsidP="00B130BE">
            <w:pPr>
              <w:spacing w:beforeLines="30" w:before="72" w:afterLines="30" w:after="72"/>
            </w:pPr>
            <w:r w:rsidRPr="008052E1">
              <w:rPr>
                <w:b/>
                <w:sz w:val="20"/>
                <w:szCs w:val="20"/>
              </w:rPr>
              <w:lastRenderedPageBreak/>
              <w:t xml:space="preserve">3  </w:t>
            </w:r>
            <w:r w:rsidRPr="00264F34">
              <w:rPr>
                <w:b/>
                <w:sz w:val="20"/>
                <w:szCs w:val="20"/>
              </w:rPr>
              <w:t>Use browser tools to search for information from the internet</w:t>
            </w:r>
          </w:p>
        </w:tc>
        <w:tc>
          <w:tcPr>
            <w:tcW w:w="851" w:type="dxa"/>
            <w:tcBorders>
              <w:top w:val="nil"/>
            </w:tcBorders>
          </w:tcPr>
          <w:p w14:paraId="69800D51" w14:textId="77777777" w:rsidR="00264F34" w:rsidRDefault="00264F34" w:rsidP="00B130BE">
            <w:pPr>
              <w:spacing w:beforeLines="30" w:before="72" w:afterLines="30" w:after="72"/>
            </w:pPr>
            <w:r w:rsidRPr="00946803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69800D52" w14:textId="77777777" w:rsidR="00264F34" w:rsidRPr="000073C9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Select and use appropriate search techniques to locate information efficiently</w:t>
            </w:r>
          </w:p>
        </w:tc>
        <w:tc>
          <w:tcPr>
            <w:tcW w:w="6237" w:type="dxa"/>
            <w:tcBorders>
              <w:top w:val="nil"/>
            </w:tcBorders>
          </w:tcPr>
          <w:p w14:paraId="69800D53" w14:textId="77777777" w:rsidR="00264F34" w:rsidRPr="00326154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Search techniques: Search key words, quotation marks, search within results, relational operators, ‘find’ or search tool, turn questions into key words for an online query; choice of search engine, multiple search criteria, logical operators, wild cards</w:t>
            </w:r>
          </w:p>
        </w:tc>
        <w:tc>
          <w:tcPr>
            <w:tcW w:w="3118" w:type="dxa"/>
            <w:tcBorders>
              <w:top w:val="nil"/>
            </w:tcBorders>
          </w:tcPr>
          <w:p w14:paraId="69800D54" w14:textId="77777777" w:rsidR="00264F34" w:rsidRDefault="00264F34" w:rsidP="00626165">
            <w:pPr>
              <w:spacing w:before="120" w:after="120"/>
            </w:pPr>
          </w:p>
        </w:tc>
      </w:tr>
      <w:tr w:rsidR="00264F34" w14:paraId="69800D5B" w14:textId="77777777" w:rsidTr="00A96E87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69800D56" w14:textId="77777777" w:rsidR="00264F34" w:rsidRDefault="00264F34" w:rsidP="00626165">
            <w:pPr>
              <w:spacing w:before="120" w:after="120"/>
            </w:pPr>
          </w:p>
        </w:tc>
        <w:tc>
          <w:tcPr>
            <w:tcW w:w="851" w:type="dxa"/>
          </w:tcPr>
          <w:p w14:paraId="69800D57" w14:textId="77777777" w:rsidR="00264F34" w:rsidRPr="00946803" w:rsidRDefault="00264F3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46803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69800D58" w14:textId="77777777" w:rsidR="00264F34" w:rsidRPr="000073C9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Describe how well information meets requirements</w:t>
            </w:r>
          </w:p>
        </w:tc>
        <w:tc>
          <w:tcPr>
            <w:tcW w:w="6237" w:type="dxa"/>
          </w:tcPr>
          <w:p w14:paraId="69800D59" w14:textId="77777777" w:rsidR="00264F34" w:rsidRPr="00326154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Information requirements: Recognise intention and authority of provider, currency of the information, relevance, accuracy, bias, level of detail, sufficiency, synthesise information from a variety of sources</w:t>
            </w:r>
          </w:p>
        </w:tc>
        <w:tc>
          <w:tcPr>
            <w:tcW w:w="3118" w:type="dxa"/>
          </w:tcPr>
          <w:p w14:paraId="69800D5A" w14:textId="77777777" w:rsidR="00264F34" w:rsidRDefault="00264F34" w:rsidP="00626165">
            <w:pPr>
              <w:spacing w:before="120" w:after="120"/>
            </w:pPr>
          </w:p>
        </w:tc>
      </w:tr>
      <w:tr w:rsidR="00264F34" w14:paraId="69800D61" w14:textId="77777777" w:rsidTr="00A96E87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69800D5C" w14:textId="77777777" w:rsidR="00264F34" w:rsidRDefault="00264F34" w:rsidP="00626165">
            <w:pPr>
              <w:spacing w:before="120" w:after="120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9800D5D" w14:textId="77777777" w:rsidR="00264F34" w:rsidRPr="00946803" w:rsidRDefault="00264F3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46803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9800D5E" w14:textId="77777777" w:rsidR="00264F34" w:rsidRPr="000073C9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Manage and use references to make it easier to find information another time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9800D5F" w14:textId="77777777" w:rsidR="00264F34" w:rsidRPr="00326154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References: History, favourites, bookmarks; links, log useful sites, RSS, data feeds, saved search results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9800D60" w14:textId="77777777" w:rsidR="00264F34" w:rsidRDefault="00264F34" w:rsidP="00626165">
            <w:pPr>
              <w:spacing w:before="120" w:after="120"/>
            </w:pPr>
          </w:p>
        </w:tc>
      </w:tr>
      <w:tr w:rsidR="00264F34" w14:paraId="69800D67" w14:textId="77777777" w:rsidTr="00D6238B">
        <w:trPr>
          <w:cantSplit/>
          <w:jc w:val="center"/>
        </w:trPr>
        <w:tc>
          <w:tcPr>
            <w:tcW w:w="1560" w:type="dxa"/>
            <w:vMerge/>
            <w:tcBorders>
              <w:top w:val="nil"/>
              <w:bottom w:val="single" w:sz="4" w:space="0" w:color="92D050"/>
            </w:tcBorders>
            <w:shd w:val="clear" w:color="auto" w:fill="D6E3BC" w:themeFill="accent3" w:themeFillTint="66"/>
          </w:tcPr>
          <w:p w14:paraId="69800D62" w14:textId="77777777" w:rsidR="00264F34" w:rsidRDefault="00264F34" w:rsidP="00626165">
            <w:pPr>
              <w:spacing w:before="120" w:after="120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9800D63" w14:textId="77777777" w:rsidR="00264F34" w:rsidRPr="00946803" w:rsidRDefault="00264F3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9800D64" w14:textId="77777777" w:rsidR="00264F34" w:rsidRPr="0022207E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Download, organise and store different types of information from the Internet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9800D65" w14:textId="77777777" w:rsidR="00264F34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Download information: Webpage, website; Images, text, numbers, sound, games, video, TV, music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9800D66" w14:textId="77777777" w:rsidR="00264F34" w:rsidRDefault="00264F34" w:rsidP="00626165">
            <w:pPr>
              <w:spacing w:before="120" w:after="120"/>
            </w:pPr>
          </w:p>
        </w:tc>
      </w:tr>
      <w:tr w:rsidR="00264F34" w14:paraId="69800D6D" w14:textId="77777777" w:rsidTr="00D6238B">
        <w:trPr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92D050"/>
            </w:tcBorders>
            <w:shd w:val="clear" w:color="auto" w:fill="D6E3BC" w:themeFill="accent3" w:themeFillTint="66"/>
            <w:vAlign w:val="center"/>
          </w:tcPr>
          <w:p w14:paraId="69800D68" w14:textId="77777777" w:rsidR="00264F34" w:rsidRPr="00264F34" w:rsidRDefault="00264F34" w:rsidP="00B130B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64F34">
              <w:rPr>
                <w:rFonts w:cs="Arial"/>
                <w:b/>
                <w:sz w:val="20"/>
                <w:szCs w:val="20"/>
              </w:rPr>
              <w:t>4  Use browser software to communicate information online</w:t>
            </w:r>
          </w:p>
        </w:tc>
        <w:tc>
          <w:tcPr>
            <w:tcW w:w="851" w:type="dxa"/>
            <w:tcBorders>
              <w:top w:val="nil"/>
            </w:tcBorders>
          </w:tcPr>
          <w:p w14:paraId="69800D69" w14:textId="77777777" w:rsidR="00264F34" w:rsidRPr="00946803" w:rsidRDefault="00264F3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260" w:type="dxa"/>
            <w:tcBorders>
              <w:top w:val="nil"/>
            </w:tcBorders>
          </w:tcPr>
          <w:p w14:paraId="69800D6A" w14:textId="77777777" w:rsidR="00264F34" w:rsidRPr="0022207E" w:rsidRDefault="00FE416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E4164">
              <w:rPr>
                <w:sz w:val="18"/>
                <w:szCs w:val="18"/>
              </w:rPr>
              <w:t>Identify opportunities to create, post or publish material to websites</w:t>
            </w:r>
          </w:p>
        </w:tc>
        <w:tc>
          <w:tcPr>
            <w:tcW w:w="6237" w:type="dxa"/>
            <w:tcBorders>
              <w:top w:val="nil"/>
            </w:tcBorders>
          </w:tcPr>
          <w:p w14:paraId="69800D6B" w14:textId="77777777" w:rsidR="00264F34" w:rsidRPr="00661EB8" w:rsidRDefault="00264F34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9800D6C" w14:textId="77777777" w:rsidR="00264F34" w:rsidRDefault="00264F34" w:rsidP="00626165">
            <w:pPr>
              <w:spacing w:before="120" w:after="120"/>
            </w:pPr>
          </w:p>
        </w:tc>
      </w:tr>
      <w:tr w:rsidR="00264F34" w14:paraId="69800D73" w14:textId="77777777" w:rsidTr="00D6238B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69800D6E" w14:textId="77777777" w:rsidR="00264F34" w:rsidRDefault="00264F34" w:rsidP="00626165">
            <w:pPr>
              <w:spacing w:before="120" w:after="120"/>
            </w:pPr>
          </w:p>
        </w:tc>
        <w:tc>
          <w:tcPr>
            <w:tcW w:w="851" w:type="dxa"/>
          </w:tcPr>
          <w:p w14:paraId="69800D6F" w14:textId="77777777" w:rsidR="00264F34" w:rsidRPr="00946803" w:rsidRDefault="00264F3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260" w:type="dxa"/>
          </w:tcPr>
          <w:p w14:paraId="69800D70" w14:textId="77777777" w:rsidR="00264F34" w:rsidRPr="0022207E" w:rsidRDefault="00F428A2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Select and use appropriate tools and techniques to communicate information online</w:t>
            </w:r>
          </w:p>
        </w:tc>
        <w:tc>
          <w:tcPr>
            <w:tcW w:w="6237" w:type="dxa"/>
          </w:tcPr>
          <w:p w14:paraId="69800D71" w14:textId="77777777" w:rsidR="00264F34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Communicate information: Saved information (pod-casts, text, images), real time information (blogs, instant messaging), file transfer protocol [FTP], hypertext transmission protocol [http]; VOIP</w:t>
            </w:r>
          </w:p>
        </w:tc>
        <w:tc>
          <w:tcPr>
            <w:tcW w:w="3118" w:type="dxa"/>
          </w:tcPr>
          <w:p w14:paraId="69800D72" w14:textId="77777777" w:rsidR="00264F34" w:rsidRDefault="00264F34" w:rsidP="00626165">
            <w:pPr>
              <w:spacing w:before="120" w:after="120"/>
            </w:pPr>
          </w:p>
        </w:tc>
      </w:tr>
      <w:tr w:rsidR="00264F34" w14:paraId="69800D79" w14:textId="77777777" w:rsidTr="00D6238B">
        <w:trPr>
          <w:cantSplit/>
          <w:jc w:val="center"/>
        </w:trPr>
        <w:tc>
          <w:tcPr>
            <w:tcW w:w="1560" w:type="dxa"/>
            <w:vMerge/>
            <w:tcBorders>
              <w:top w:val="nil"/>
            </w:tcBorders>
            <w:shd w:val="clear" w:color="auto" w:fill="D6E3BC" w:themeFill="accent3" w:themeFillTint="66"/>
          </w:tcPr>
          <w:p w14:paraId="69800D74" w14:textId="77777777" w:rsidR="00264F34" w:rsidRDefault="00264F34" w:rsidP="00626165">
            <w:pPr>
              <w:spacing w:before="120" w:after="120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9800D75" w14:textId="77777777" w:rsidR="00264F34" w:rsidRPr="00946803" w:rsidRDefault="00264F3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9800D76" w14:textId="77777777" w:rsidR="00264F34" w:rsidRPr="0022207E" w:rsidRDefault="00F428A2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Use browser tools to share information sources with others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9800D77" w14:textId="77777777" w:rsidR="00264F34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Share information sources: Send link, send webpage, reference lists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9800D78" w14:textId="77777777" w:rsidR="00264F34" w:rsidRDefault="00264F34" w:rsidP="00626165">
            <w:pPr>
              <w:spacing w:before="120" w:after="120"/>
            </w:pPr>
          </w:p>
        </w:tc>
      </w:tr>
      <w:tr w:rsidR="00264F34" w14:paraId="69800D7F" w14:textId="77777777" w:rsidTr="00D6238B">
        <w:trPr>
          <w:cantSplit/>
          <w:jc w:val="center"/>
        </w:trPr>
        <w:tc>
          <w:tcPr>
            <w:tcW w:w="1560" w:type="dxa"/>
            <w:vMerge/>
            <w:tcBorders>
              <w:top w:val="nil"/>
              <w:bottom w:val="single" w:sz="4" w:space="0" w:color="92D050"/>
            </w:tcBorders>
            <w:shd w:val="clear" w:color="auto" w:fill="D6E3BC" w:themeFill="accent3" w:themeFillTint="66"/>
          </w:tcPr>
          <w:p w14:paraId="69800D7A" w14:textId="77777777" w:rsidR="00264F34" w:rsidRDefault="00264F34" w:rsidP="00626165">
            <w:pPr>
              <w:spacing w:before="120" w:after="120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69800D7B" w14:textId="77777777" w:rsidR="00264F34" w:rsidRDefault="00264F34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69800D7C" w14:textId="77777777" w:rsidR="00264F34" w:rsidRPr="0022207E" w:rsidRDefault="00F428A2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Submit information online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69800D7D" w14:textId="77777777" w:rsidR="00264F34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Submit information: Fill-in and submit web forms; ratings, reviews, recommendations; wikis; discussion forums; interactive sites; netiquette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69800D7E" w14:textId="77777777" w:rsidR="00264F34" w:rsidRDefault="00264F34" w:rsidP="00626165">
            <w:pPr>
              <w:spacing w:before="120" w:after="120"/>
            </w:pPr>
          </w:p>
        </w:tc>
      </w:tr>
      <w:tr w:rsidR="00D6238B" w14:paraId="69800D85" w14:textId="77777777" w:rsidTr="00D6238B">
        <w:trPr>
          <w:cantSplit/>
          <w:trHeight w:val="1647"/>
          <w:jc w:val="center"/>
        </w:trPr>
        <w:tc>
          <w:tcPr>
            <w:tcW w:w="1560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00D80" w14:textId="77777777" w:rsidR="00D6238B" w:rsidRPr="00264F34" w:rsidRDefault="00D6238B" w:rsidP="00B130B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14:paraId="69800D81" w14:textId="77777777" w:rsidR="00D6238B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14:paraId="69800D82" w14:textId="77777777" w:rsidR="00D6238B" w:rsidRPr="00F428A2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14:paraId="69800D83" w14:textId="77777777" w:rsidR="00D6238B" w:rsidRPr="00D6238B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</w:tcPr>
          <w:p w14:paraId="69800D84" w14:textId="77777777" w:rsidR="00D6238B" w:rsidRDefault="00D6238B" w:rsidP="00626165">
            <w:pPr>
              <w:spacing w:before="120" w:after="120"/>
            </w:pPr>
          </w:p>
        </w:tc>
      </w:tr>
      <w:tr w:rsidR="00D6238B" w14:paraId="69800D8B" w14:textId="77777777" w:rsidTr="00D6238B">
        <w:trPr>
          <w:cantSplit/>
          <w:jc w:val="center"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69800D86" w14:textId="77777777" w:rsidR="00D6238B" w:rsidRPr="00264F34" w:rsidRDefault="00D6238B" w:rsidP="00B130B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264F34">
              <w:rPr>
                <w:rFonts w:cs="Arial"/>
                <w:b/>
                <w:sz w:val="20"/>
                <w:szCs w:val="20"/>
              </w:rPr>
              <w:lastRenderedPageBreak/>
              <w:t xml:space="preserve">5  </w:t>
            </w:r>
            <w:r w:rsidRPr="00917B5F">
              <w:rPr>
                <w:rFonts w:cs="Arial"/>
                <w:b/>
                <w:sz w:val="20"/>
                <w:szCs w:val="20"/>
              </w:rPr>
              <w:t>Understand the need for safety and security practices when working online</w:t>
            </w:r>
          </w:p>
        </w:tc>
        <w:tc>
          <w:tcPr>
            <w:tcW w:w="851" w:type="dxa"/>
            <w:tcBorders>
              <w:top w:val="nil"/>
            </w:tcBorders>
          </w:tcPr>
          <w:p w14:paraId="69800D87" w14:textId="77777777" w:rsidR="00D6238B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260" w:type="dxa"/>
            <w:tcBorders>
              <w:top w:val="nil"/>
            </w:tcBorders>
          </w:tcPr>
          <w:p w14:paraId="69800D88" w14:textId="77777777" w:rsidR="00D6238B" w:rsidRPr="0022207E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Describe the threats to system performance when working online</w:t>
            </w:r>
          </w:p>
        </w:tc>
        <w:tc>
          <w:tcPr>
            <w:tcW w:w="6237" w:type="dxa"/>
            <w:tcBorders>
              <w:top w:val="nil"/>
            </w:tcBorders>
          </w:tcPr>
          <w:p w14:paraId="69800D89" w14:textId="77777777" w:rsidR="00D6238B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Threats to system performance: Unwanted e-mail (often referred to as “spam”), malicious programs (including viruses, worms, trojans, spyware, adware and rogue diallers) and hackers; hoaxes</w:t>
            </w:r>
          </w:p>
        </w:tc>
        <w:tc>
          <w:tcPr>
            <w:tcW w:w="3118" w:type="dxa"/>
            <w:tcBorders>
              <w:top w:val="nil"/>
            </w:tcBorders>
          </w:tcPr>
          <w:p w14:paraId="69800D8A" w14:textId="77777777" w:rsidR="00D6238B" w:rsidRDefault="00D6238B" w:rsidP="00626165">
            <w:pPr>
              <w:spacing w:before="120" w:after="120"/>
            </w:pPr>
          </w:p>
        </w:tc>
      </w:tr>
      <w:tr w:rsidR="00D6238B" w14:paraId="69800D91" w14:textId="77777777" w:rsidTr="00264F34">
        <w:trPr>
          <w:cantSplit/>
          <w:jc w:val="center"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9800D8C" w14:textId="77777777" w:rsidR="00D6238B" w:rsidRDefault="00D6238B" w:rsidP="00626165">
            <w:pPr>
              <w:spacing w:before="120" w:after="120"/>
            </w:pPr>
          </w:p>
        </w:tc>
        <w:tc>
          <w:tcPr>
            <w:tcW w:w="851" w:type="dxa"/>
          </w:tcPr>
          <w:p w14:paraId="69800D8D" w14:textId="77777777" w:rsidR="00D6238B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3260" w:type="dxa"/>
          </w:tcPr>
          <w:p w14:paraId="69800D8E" w14:textId="77777777" w:rsidR="00D6238B" w:rsidRPr="0022207E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Work responsibly and take appropriate safety and security precautions when working online</w:t>
            </w:r>
          </w:p>
        </w:tc>
        <w:tc>
          <w:tcPr>
            <w:tcW w:w="6237" w:type="dxa"/>
          </w:tcPr>
          <w:p w14:paraId="69800D8F" w14:textId="77777777" w:rsidR="00D6238B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Safety precautions: Firewall settings, Internet security settings; report inappropriate behaviour; report security threats or breaches; netiquette, content filtering, avoid inappropriate disclosure of information, carry out security checks, proxy servers</w:t>
            </w:r>
          </w:p>
        </w:tc>
        <w:tc>
          <w:tcPr>
            <w:tcW w:w="3118" w:type="dxa"/>
          </w:tcPr>
          <w:p w14:paraId="69800D90" w14:textId="77777777" w:rsidR="00D6238B" w:rsidRDefault="00D6238B" w:rsidP="00626165">
            <w:pPr>
              <w:spacing w:before="120" w:after="120"/>
            </w:pPr>
          </w:p>
        </w:tc>
      </w:tr>
      <w:tr w:rsidR="00D6238B" w14:paraId="69800D98" w14:textId="77777777" w:rsidTr="00264F34">
        <w:trPr>
          <w:cantSplit/>
          <w:jc w:val="center"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9800D92" w14:textId="77777777" w:rsidR="00D6238B" w:rsidRDefault="00D6238B" w:rsidP="00626165">
            <w:pPr>
              <w:spacing w:before="120" w:after="120"/>
            </w:pPr>
          </w:p>
        </w:tc>
        <w:tc>
          <w:tcPr>
            <w:tcW w:w="851" w:type="dxa"/>
          </w:tcPr>
          <w:p w14:paraId="69800D93" w14:textId="77777777" w:rsidR="00D6238B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3260" w:type="dxa"/>
          </w:tcPr>
          <w:p w14:paraId="69800D94" w14:textId="77777777" w:rsidR="00D6238B" w:rsidRPr="0022207E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Describe the threats to information security when working online</w:t>
            </w:r>
          </w:p>
        </w:tc>
        <w:tc>
          <w:tcPr>
            <w:tcW w:w="6237" w:type="dxa"/>
          </w:tcPr>
          <w:p w14:paraId="69800D95" w14:textId="77777777" w:rsidR="00D6238B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Threats to information security: Malicious programs (including viruses, worms, trojans, spyware, adware and rogue diallers), hackers, phishing and identity theft</w:t>
            </w:r>
          </w:p>
          <w:p w14:paraId="69800D96" w14:textId="77777777" w:rsidR="00D6238B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Information security: Username and password/PIN selection and management, password strength, online identity/profile; Real name, pseudonym, avatar; What personal information to include, who can see the information, withhold personal information</w:t>
            </w:r>
          </w:p>
        </w:tc>
        <w:tc>
          <w:tcPr>
            <w:tcW w:w="3118" w:type="dxa"/>
          </w:tcPr>
          <w:p w14:paraId="69800D97" w14:textId="77777777" w:rsidR="00D6238B" w:rsidRDefault="00D6238B" w:rsidP="00626165">
            <w:pPr>
              <w:spacing w:before="120" w:after="120"/>
            </w:pPr>
          </w:p>
        </w:tc>
      </w:tr>
      <w:tr w:rsidR="00D6238B" w14:paraId="69800D9E" w14:textId="77777777" w:rsidTr="00264F34">
        <w:trPr>
          <w:cantSplit/>
          <w:jc w:val="center"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9800D99" w14:textId="77777777" w:rsidR="00D6238B" w:rsidRDefault="00D6238B" w:rsidP="00626165">
            <w:pPr>
              <w:spacing w:before="120" w:after="120"/>
            </w:pPr>
          </w:p>
        </w:tc>
        <w:tc>
          <w:tcPr>
            <w:tcW w:w="851" w:type="dxa"/>
          </w:tcPr>
          <w:p w14:paraId="69800D9A" w14:textId="77777777" w:rsidR="00D6238B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3260" w:type="dxa"/>
          </w:tcPr>
          <w:p w14:paraId="69800D9B" w14:textId="77777777" w:rsidR="00D6238B" w:rsidRPr="0022207E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Manage personal access to online sources securely</w:t>
            </w:r>
          </w:p>
        </w:tc>
        <w:tc>
          <w:tcPr>
            <w:tcW w:w="6237" w:type="dxa"/>
          </w:tcPr>
          <w:p w14:paraId="69800D9C" w14:textId="77777777" w:rsidR="00D6238B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9800D9D" w14:textId="77777777" w:rsidR="00D6238B" w:rsidRDefault="00D6238B" w:rsidP="00626165">
            <w:pPr>
              <w:spacing w:before="120" w:after="120"/>
            </w:pPr>
          </w:p>
        </w:tc>
      </w:tr>
      <w:tr w:rsidR="00D6238B" w14:paraId="69800DA4" w14:textId="77777777" w:rsidTr="00264F34">
        <w:trPr>
          <w:cantSplit/>
          <w:jc w:val="center"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9800D9F" w14:textId="77777777" w:rsidR="00D6238B" w:rsidRDefault="00D6238B" w:rsidP="00626165">
            <w:pPr>
              <w:spacing w:before="120" w:after="120"/>
            </w:pPr>
          </w:p>
        </w:tc>
        <w:tc>
          <w:tcPr>
            <w:tcW w:w="851" w:type="dxa"/>
          </w:tcPr>
          <w:p w14:paraId="69800DA0" w14:textId="77777777" w:rsidR="00D6238B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3260" w:type="dxa"/>
          </w:tcPr>
          <w:p w14:paraId="69800DA1" w14:textId="77777777" w:rsidR="00D6238B" w:rsidRPr="0022207E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Describe the threats to user safety when working online</w:t>
            </w:r>
          </w:p>
        </w:tc>
        <w:tc>
          <w:tcPr>
            <w:tcW w:w="6237" w:type="dxa"/>
          </w:tcPr>
          <w:p w14:paraId="69800DA2" w14:textId="77777777" w:rsidR="00D6238B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Threats to user safety: Abusive behaviour (“cyber bullying”), inappropriate behaviour and grooming; abuse of young people; false identities; financial deception, identity theft</w:t>
            </w:r>
          </w:p>
        </w:tc>
        <w:tc>
          <w:tcPr>
            <w:tcW w:w="3118" w:type="dxa"/>
          </w:tcPr>
          <w:p w14:paraId="69800DA3" w14:textId="77777777" w:rsidR="00D6238B" w:rsidRDefault="00D6238B" w:rsidP="00626165">
            <w:pPr>
              <w:spacing w:before="120" w:after="120"/>
            </w:pPr>
          </w:p>
        </w:tc>
      </w:tr>
      <w:tr w:rsidR="00D6238B" w14:paraId="69800DAA" w14:textId="77777777" w:rsidTr="00264F34">
        <w:trPr>
          <w:cantSplit/>
          <w:jc w:val="center"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9800DA5" w14:textId="77777777" w:rsidR="00D6238B" w:rsidRDefault="00D6238B" w:rsidP="00626165">
            <w:pPr>
              <w:spacing w:before="120" w:after="120"/>
            </w:pPr>
          </w:p>
        </w:tc>
        <w:tc>
          <w:tcPr>
            <w:tcW w:w="851" w:type="dxa"/>
          </w:tcPr>
          <w:p w14:paraId="69800DA6" w14:textId="77777777" w:rsidR="00D6238B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3260" w:type="dxa"/>
          </w:tcPr>
          <w:p w14:paraId="69800DA7" w14:textId="77777777" w:rsidR="00D6238B" w:rsidRPr="0022207E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Describe how to minimise internet security risks</w:t>
            </w:r>
          </w:p>
        </w:tc>
        <w:tc>
          <w:tcPr>
            <w:tcW w:w="6237" w:type="dxa"/>
          </w:tcPr>
          <w:p w14:paraId="69800DA8" w14:textId="77777777" w:rsidR="00D6238B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Minimise risk: Virus-checking software, anti-spam software, firewall; treat messages, files, software and attachments from unknown sources with caution, internet settings, block sites, parental controls</w:t>
            </w:r>
          </w:p>
        </w:tc>
        <w:tc>
          <w:tcPr>
            <w:tcW w:w="3118" w:type="dxa"/>
          </w:tcPr>
          <w:p w14:paraId="69800DA9" w14:textId="77777777" w:rsidR="00D6238B" w:rsidRDefault="00D6238B" w:rsidP="00626165">
            <w:pPr>
              <w:spacing w:before="120" w:after="120"/>
            </w:pPr>
          </w:p>
        </w:tc>
      </w:tr>
      <w:tr w:rsidR="00D6238B" w14:paraId="69800DB0" w14:textId="77777777" w:rsidTr="00264F34">
        <w:trPr>
          <w:cantSplit/>
          <w:jc w:val="center"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9800DAB" w14:textId="77777777" w:rsidR="00D6238B" w:rsidRDefault="00D6238B" w:rsidP="00626165">
            <w:pPr>
              <w:spacing w:before="120" w:after="120"/>
            </w:pPr>
          </w:p>
        </w:tc>
        <w:tc>
          <w:tcPr>
            <w:tcW w:w="851" w:type="dxa"/>
          </w:tcPr>
          <w:p w14:paraId="69800DAC" w14:textId="77777777" w:rsidR="00D6238B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3260" w:type="dxa"/>
          </w:tcPr>
          <w:p w14:paraId="69800DAD" w14:textId="77777777" w:rsidR="00D6238B" w:rsidRPr="0022207E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Apply laws, guidelines and procedures for safe and secure Internet use</w:t>
            </w:r>
          </w:p>
        </w:tc>
        <w:tc>
          <w:tcPr>
            <w:tcW w:w="6237" w:type="dxa"/>
          </w:tcPr>
          <w:p w14:paraId="69800DAE" w14:textId="77777777" w:rsidR="00D6238B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6238B">
              <w:rPr>
                <w:i/>
                <w:sz w:val="18"/>
                <w:szCs w:val="18"/>
              </w:rPr>
              <w:t>Laws, guidelines and procedures: Set by employer or organisation relating to Health and safety, security; equal opportunities, disability. Laws: Relating to copyright, software download and licensing, digital rights</w:t>
            </w:r>
          </w:p>
        </w:tc>
        <w:tc>
          <w:tcPr>
            <w:tcW w:w="3118" w:type="dxa"/>
          </w:tcPr>
          <w:p w14:paraId="69800DAF" w14:textId="77777777" w:rsidR="00D6238B" w:rsidRDefault="00D6238B" w:rsidP="00626165">
            <w:pPr>
              <w:spacing w:before="120" w:after="120"/>
            </w:pPr>
          </w:p>
        </w:tc>
      </w:tr>
      <w:tr w:rsidR="00D6238B" w14:paraId="69800DB6" w14:textId="77777777" w:rsidTr="00264F34">
        <w:trPr>
          <w:cantSplit/>
          <w:jc w:val="center"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69800DB1" w14:textId="77777777" w:rsidR="00D6238B" w:rsidRDefault="00D6238B" w:rsidP="00626165">
            <w:pPr>
              <w:spacing w:before="120" w:after="120"/>
            </w:pPr>
          </w:p>
        </w:tc>
        <w:tc>
          <w:tcPr>
            <w:tcW w:w="851" w:type="dxa"/>
          </w:tcPr>
          <w:p w14:paraId="69800DB2" w14:textId="77777777" w:rsidR="00D6238B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</w:t>
            </w:r>
          </w:p>
        </w:tc>
        <w:tc>
          <w:tcPr>
            <w:tcW w:w="3260" w:type="dxa"/>
          </w:tcPr>
          <w:p w14:paraId="69800DB3" w14:textId="77777777" w:rsidR="00D6238B" w:rsidRPr="0022207E" w:rsidRDefault="00D6238B" w:rsidP="00B130B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F428A2">
              <w:rPr>
                <w:sz w:val="18"/>
                <w:szCs w:val="18"/>
              </w:rPr>
              <w:t>Explain the importance of the relevant laws affecting Internet users</w:t>
            </w:r>
          </w:p>
        </w:tc>
        <w:tc>
          <w:tcPr>
            <w:tcW w:w="6237" w:type="dxa"/>
          </w:tcPr>
          <w:p w14:paraId="69800DB4" w14:textId="77777777" w:rsidR="00D6238B" w:rsidRPr="00661EB8" w:rsidRDefault="00D6238B" w:rsidP="00B130B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9800DB5" w14:textId="77777777" w:rsidR="00D6238B" w:rsidRDefault="00D6238B" w:rsidP="00626165">
            <w:pPr>
              <w:spacing w:before="120" w:after="120"/>
            </w:pPr>
          </w:p>
        </w:tc>
      </w:tr>
    </w:tbl>
    <w:p w14:paraId="69800DB7" w14:textId="77777777" w:rsidR="007F7281" w:rsidRDefault="007F7281"/>
    <w:p w14:paraId="69800DB8" w14:textId="77777777" w:rsidR="007F7281" w:rsidRDefault="007F7281">
      <w:r>
        <w:br w:type="page"/>
      </w:r>
    </w:p>
    <w:p w14:paraId="69800DB9" w14:textId="77777777" w:rsidR="00CA1B86" w:rsidRDefault="00CA1B86"/>
    <w:tbl>
      <w:tblPr>
        <w:tblStyle w:val="TableGrid"/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03"/>
        <w:gridCol w:w="4844"/>
        <w:gridCol w:w="1559"/>
        <w:gridCol w:w="3118"/>
        <w:gridCol w:w="3544"/>
      </w:tblGrid>
      <w:tr w:rsidR="0051408F" w14:paraId="69800DBB" w14:textId="77777777" w:rsidTr="007F7281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 w:themeFill="accent3" w:themeFillTint="66"/>
          </w:tcPr>
          <w:p w14:paraId="69800DBA" w14:textId="77777777" w:rsidR="0051408F" w:rsidRPr="0036084E" w:rsidRDefault="0051408F" w:rsidP="00B130BE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51408F" w14:paraId="69800DBE" w14:textId="77777777" w:rsidTr="007F7281">
        <w:trPr>
          <w:trHeight w:val="3371"/>
          <w:jc w:val="center"/>
        </w:trPr>
        <w:tc>
          <w:tcPr>
            <w:tcW w:w="15168" w:type="dxa"/>
            <w:gridSpan w:val="5"/>
          </w:tcPr>
          <w:p w14:paraId="69800DBC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5544B">
              <w:rPr>
                <w:rFonts w:cs="Arial"/>
                <w:bCs/>
                <w:sz w:val="20"/>
                <w:szCs w:val="20"/>
              </w:rPr>
              <w:t>(continue on additional sheet / assessment report if necessary)</w:t>
            </w:r>
          </w:p>
          <w:p w14:paraId="69800DBD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14:paraId="69800DC1" w14:textId="77777777" w:rsidTr="007F7281">
        <w:trPr>
          <w:trHeight w:val="2208"/>
          <w:jc w:val="center"/>
        </w:trPr>
        <w:tc>
          <w:tcPr>
            <w:tcW w:w="15168" w:type="dxa"/>
            <w:gridSpan w:val="5"/>
          </w:tcPr>
          <w:p w14:paraId="69800DBF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69800DC0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:rsidRPr="00C641E8" w14:paraId="69800DCD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69800DC2" w14:textId="77777777" w:rsidR="0051408F" w:rsidRPr="0036084E" w:rsidRDefault="0051408F" w:rsidP="00395C7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Assessor signature:</w:t>
            </w:r>
            <w:r w:rsidR="00395C73" w:rsidRPr="003608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69800DC3" w14:textId="77777777" w:rsidR="0051408F" w:rsidRPr="00651C63" w:rsidRDefault="0051408F" w:rsidP="00B130B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9800DC4" w14:textId="77777777" w:rsidR="0051408F" w:rsidRPr="00651C63" w:rsidRDefault="0051408F" w:rsidP="00B130B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69800DC5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69800DC6" w14:textId="77777777" w:rsidR="0051408F" w:rsidRPr="00651C63" w:rsidRDefault="0051408F" w:rsidP="00B130B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</w:tcPr>
          <w:p w14:paraId="69800DC7" w14:textId="77777777" w:rsidR="0051408F" w:rsidRDefault="0051408F" w:rsidP="00B130B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69800DC8" w14:textId="77777777" w:rsidR="0051408F" w:rsidRDefault="0051408F" w:rsidP="00B130B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Assessor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9D740A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AD1DDE">
              <w:rPr>
                <w:bCs/>
                <w:kern w:val="32"/>
                <w:szCs w:val="20"/>
              </w:rPr>
            </w:r>
            <w:r w:rsidR="00AD1DDE">
              <w:rPr>
                <w:bCs/>
                <w:kern w:val="32"/>
                <w:szCs w:val="20"/>
              </w:rPr>
              <w:fldChar w:fldCharType="separate"/>
            </w:r>
            <w:r w:rsidR="009D740A" w:rsidRPr="00A41F80">
              <w:rPr>
                <w:bCs/>
                <w:kern w:val="32"/>
                <w:szCs w:val="20"/>
              </w:rPr>
              <w:fldChar w:fldCharType="end"/>
            </w:r>
          </w:p>
          <w:p w14:paraId="69800DC9" w14:textId="77777777" w:rsidR="0051408F" w:rsidRDefault="0051408F" w:rsidP="00B130B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Random Sample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9D740A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AD1DDE">
              <w:rPr>
                <w:bCs/>
                <w:kern w:val="32"/>
                <w:szCs w:val="20"/>
              </w:rPr>
            </w:r>
            <w:r w:rsidR="00AD1DDE">
              <w:rPr>
                <w:bCs/>
                <w:kern w:val="32"/>
                <w:szCs w:val="20"/>
              </w:rPr>
              <w:fldChar w:fldCharType="separate"/>
            </w:r>
            <w:r w:rsidR="009D740A" w:rsidRPr="00A41F80">
              <w:rPr>
                <w:bCs/>
                <w:kern w:val="32"/>
                <w:szCs w:val="20"/>
              </w:rPr>
              <w:fldChar w:fldCharType="end"/>
            </w:r>
          </w:p>
          <w:p w14:paraId="69800DCA" w14:textId="77777777" w:rsidR="0051408F" w:rsidRDefault="0051408F" w:rsidP="00B130BE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Unit/Qualification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="009D740A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AD1DDE">
              <w:rPr>
                <w:bCs/>
                <w:kern w:val="32"/>
                <w:szCs w:val="20"/>
              </w:rPr>
            </w:r>
            <w:r w:rsidR="00AD1DDE">
              <w:rPr>
                <w:bCs/>
                <w:kern w:val="32"/>
                <w:szCs w:val="20"/>
              </w:rPr>
              <w:fldChar w:fldCharType="separate"/>
            </w:r>
            <w:r w:rsidR="009D740A" w:rsidRPr="00A41F80">
              <w:rPr>
                <w:bCs/>
                <w:kern w:val="32"/>
                <w:szCs w:val="20"/>
              </w:rPr>
              <w:fldChar w:fldCharType="end"/>
            </w:r>
          </w:p>
          <w:p w14:paraId="69800DCB" w14:textId="77777777" w:rsidR="0051408F" w:rsidRDefault="0051408F" w:rsidP="00B130BE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D4B9F">
              <w:rPr>
                <w:rFonts w:cs="Arial"/>
                <w:b/>
                <w:sz w:val="20"/>
                <w:szCs w:val="20"/>
              </w:rPr>
              <w:t>Other</w:t>
            </w:r>
            <w:r w:rsidRPr="009D4B9F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 w:rsidR="009D740A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AD1DDE">
              <w:rPr>
                <w:bCs/>
                <w:kern w:val="32"/>
                <w:szCs w:val="20"/>
              </w:rPr>
            </w:r>
            <w:r w:rsidR="00AD1DDE">
              <w:rPr>
                <w:bCs/>
                <w:kern w:val="32"/>
                <w:szCs w:val="20"/>
              </w:rPr>
              <w:fldChar w:fldCharType="separate"/>
            </w:r>
            <w:r w:rsidR="009D740A" w:rsidRPr="00A41F80">
              <w:rPr>
                <w:bCs/>
                <w:kern w:val="32"/>
                <w:szCs w:val="20"/>
              </w:rPr>
              <w:fldChar w:fldCharType="end"/>
            </w:r>
          </w:p>
          <w:p w14:paraId="69800DCC" w14:textId="77777777" w:rsidR="0051408F" w:rsidRPr="00C641E8" w:rsidRDefault="0051408F" w:rsidP="00B130B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51408F" w:rsidRPr="00C641E8" w14:paraId="69800DD4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69800DCE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69800DCF" w14:textId="77777777" w:rsidR="0051408F" w:rsidRPr="00651C63" w:rsidRDefault="0051408F" w:rsidP="00B130B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9800DD0" w14:textId="77777777" w:rsidR="0051408F" w:rsidRPr="00651C63" w:rsidRDefault="0051408F" w:rsidP="00B130B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69800DD1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69800DD2" w14:textId="77777777" w:rsidR="0051408F" w:rsidRPr="00651C63" w:rsidRDefault="0051408F" w:rsidP="00B130B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</w:tcPr>
          <w:p w14:paraId="69800DD3" w14:textId="77777777" w:rsidR="0051408F" w:rsidRPr="009341B4" w:rsidRDefault="0051408F" w:rsidP="00B130BE">
            <w:pPr>
              <w:spacing w:beforeLines="30" w:before="72" w:afterLines="30" w:after="72"/>
            </w:pPr>
          </w:p>
        </w:tc>
      </w:tr>
    </w:tbl>
    <w:p w14:paraId="69800DD5" w14:textId="77777777" w:rsidR="0051408F" w:rsidRDefault="0051408F" w:rsidP="00395C73"/>
    <w:sectPr w:rsidR="0051408F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0DD8" w14:textId="77777777" w:rsidR="00075FCB" w:rsidRDefault="00075FCB" w:rsidP="00CA1B86">
      <w:r>
        <w:separator/>
      </w:r>
    </w:p>
  </w:endnote>
  <w:endnote w:type="continuationSeparator" w:id="0">
    <w:p w14:paraId="69800DD9" w14:textId="77777777" w:rsidR="00075FCB" w:rsidRDefault="00075FCB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B0DF" w14:textId="77777777" w:rsidR="00AD1DDE" w:rsidRDefault="00AD1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0DDE" w14:textId="77777777" w:rsidR="00CE22D9" w:rsidRPr="00BD4ED9" w:rsidRDefault="00CE22D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69800DDF" w14:textId="77777777" w:rsidR="00CE22D9" w:rsidRPr="00D63336" w:rsidRDefault="00CE22D9" w:rsidP="00CE22D9">
        <w:pPr>
          <w:jc w:val="right"/>
          <w:rPr>
            <w:sz w:val="18"/>
            <w:szCs w:val="18"/>
          </w:rPr>
        </w:pPr>
        <w:r w:rsidRPr="00D63336">
          <w:rPr>
            <w:sz w:val="18"/>
            <w:szCs w:val="18"/>
          </w:rPr>
          <w:t xml:space="preserve">Page </w:t>
        </w:r>
        <w:r w:rsidR="009D740A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PAGE </w:instrText>
        </w:r>
        <w:r w:rsidR="009D740A" w:rsidRPr="00D63336">
          <w:rPr>
            <w:sz w:val="18"/>
            <w:szCs w:val="18"/>
          </w:rPr>
          <w:fldChar w:fldCharType="separate"/>
        </w:r>
        <w:r w:rsidR="00D6238B">
          <w:rPr>
            <w:noProof/>
            <w:sz w:val="18"/>
            <w:szCs w:val="18"/>
          </w:rPr>
          <w:t>1</w:t>
        </w:r>
        <w:r w:rsidR="009D740A" w:rsidRPr="00D63336">
          <w:rPr>
            <w:sz w:val="18"/>
            <w:szCs w:val="18"/>
          </w:rPr>
          <w:fldChar w:fldCharType="end"/>
        </w:r>
        <w:r w:rsidRPr="00D63336">
          <w:rPr>
            <w:sz w:val="18"/>
            <w:szCs w:val="18"/>
          </w:rPr>
          <w:t xml:space="preserve"> of </w:t>
        </w:r>
        <w:r w:rsidR="009D740A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NUMPAGES  </w:instrText>
        </w:r>
        <w:r w:rsidR="009D740A" w:rsidRPr="00D63336">
          <w:rPr>
            <w:sz w:val="18"/>
            <w:szCs w:val="18"/>
          </w:rPr>
          <w:fldChar w:fldCharType="separate"/>
        </w:r>
        <w:r w:rsidR="00D6238B">
          <w:rPr>
            <w:noProof/>
            <w:sz w:val="18"/>
            <w:szCs w:val="18"/>
          </w:rPr>
          <w:t>5</w:t>
        </w:r>
        <w:r w:rsidR="009D740A" w:rsidRPr="00D63336">
          <w:rPr>
            <w:sz w:val="18"/>
            <w:szCs w:val="18"/>
          </w:rPr>
          <w:fldChar w:fldCharType="end"/>
        </w:r>
      </w:p>
    </w:sdtContent>
  </w:sdt>
  <w:p w14:paraId="69800DE0" w14:textId="77ACC86B" w:rsidR="00CE22D9" w:rsidRPr="00BD4ED9" w:rsidRDefault="00CE22D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AD1DDE">
      <w:rPr>
        <w:sz w:val="18"/>
        <w:szCs w:val="18"/>
      </w:rPr>
      <w:t xml:space="preserve">March </w:t>
    </w:r>
    <w:r w:rsidR="00AD1DDE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69800DE1" w14:textId="77777777" w:rsidR="00CE22D9" w:rsidRPr="00CE22D9" w:rsidRDefault="00CE22D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EB4F" w14:textId="77777777" w:rsidR="00AD1DDE" w:rsidRDefault="00AD1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0DD6" w14:textId="77777777" w:rsidR="00075FCB" w:rsidRDefault="00075FCB" w:rsidP="00CA1B86">
      <w:r>
        <w:separator/>
      </w:r>
    </w:p>
  </w:footnote>
  <w:footnote w:type="continuationSeparator" w:id="0">
    <w:p w14:paraId="69800DD7" w14:textId="77777777" w:rsidR="00075FCB" w:rsidRDefault="00075FCB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9BCB" w14:textId="77777777" w:rsidR="00AD1DDE" w:rsidRDefault="00AD1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00DDA" w14:textId="7868B21C" w:rsidR="00CE22D9" w:rsidRDefault="00AD1DDE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B7F98A" wp14:editId="57A10678">
          <wp:simplePos x="0" y="0"/>
          <wp:positionH relativeFrom="column">
            <wp:posOffset>-567690</wp:posOffset>
          </wp:positionH>
          <wp:positionV relativeFrom="paragraph">
            <wp:posOffset>-152400</wp:posOffset>
          </wp:positionV>
          <wp:extent cx="590550" cy="752475"/>
          <wp:effectExtent l="0" t="0" r="0" b="0"/>
          <wp:wrapSquare wrapText="bothSides"/>
          <wp:docPr id="1" name="Picture 1" descr="cid:image001.jpg@01D5F6E9.A2A9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F6E9.A2A9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2D9">
      <w:rPr>
        <w:rFonts w:cs="Arial"/>
        <w:b/>
        <w:bCs/>
        <w:sz w:val="24"/>
        <w:szCs w:val="24"/>
      </w:rPr>
      <w:t xml:space="preserve">BCS </w:t>
    </w:r>
    <w:r w:rsidR="00CE22D9" w:rsidRPr="00567952">
      <w:rPr>
        <w:rFonts w:cs="Arial"/>
        <w:b/>
        <w:bCs/>
        <w:sz w:val="24"/>
        <w:szCs w:val="24"/>
      </w:rPr>
      <w:t>Evidence Based Assessment</w:t>
    </w:r>
  </w:p>
  <w:p w14:paraId="69800DDB" w14:textId="77777777" w:rsidR="00CE22D9" w:rsidRDefault="00D33BCA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>Using the Internet</w:t>
    </w:r>
    <w:r w:rsidR="00CE22D9">
      <w:rPr>
        <w:rFonts w:cs="Arial"/>
        <w:b/>
        <w:sz w:val="24"/>
        <w:szCs w:val="24"/>
      </w:rPr>
      <w:t xml:space="preserve"> </w:t>
    </w:r>
    <w:r w:rsidR="00CE22D9" w:rsidRPr="00955BCE">
      <w:rPr>
        <w:rFonts w:cs="Arial"/>
        <w:b/>
        <w:bCs/>
        <w:sz w:val="24"/>
        <w:szCs w:val="24"/>
      </w:rPr>
      <w:t>L</w:t>
    </w:r>
    <w:r w:rsidR="00CE22D9">
      <w:rPr>
        <w:rFonts w:cs="Arial"/>
        <w:b/>
        <w:bCs/>
        <w:sz w:val="24"/>
        <w:szCs w:val="24"/>
      </w:rPr>
      <w:t xml:space="preserve">evel </w:t>
    </w:r>
    <w:r w:rsidR="0056320F">
      <w:rPr>
        <w:rFonts w:cs="Arial"/>
        <w:b/>
        <w:bCs/>
        <w:sz w:val="24"/>
        <w:szCs w:val="24"/>
      </w:rPr>
      <w:t>2</w:t>
    </w:r>
    <w:r w:rsidR="00CE22D9">
      <w:rPr>
        <w:rFonts w:cs="Arial"/>
        <w:b/>
        <w:bCs/>
        <w:sz w:val="24"/>
        <w:szCs w:val="24"/>
      </w:rPr>
      <w:t xml:space="preserve"> </w:t>
    </w:r>
  </w:p>
  <w:p w14:paraId="69800DDC" w14:textId="77777777" w:rsidR="00CE22D9" w:rsidRDefault="00CE22D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69800DDD" w14:textId="77777777" w:rsidR="000A29B1" w:rsidRDefault="000A29B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2399" w14:textId="77777777" w:rsidR="00AD1DDE" w:rsidRDefault="00AD1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86"/>
    <w:rsid w:val="000073C9"/>
    <w:rsid w:val="00075FCB"/>
    <w:rsid w:val="000A2348"/>
    <w:rsid w:val="000A29B1"/>
    <w:rsid w:val="000B3902"/>
    <w:rsid w:val="000F3EDF"/>
    <w:rsid w:val="00170F2A"/>
    <w:rsid w:val="001B5147"/>
    <w:rsid w:val="001F4F77"/>
    <w:rsid w:val="0021134B"/>
    <w:rsid w:val="00212754"/>
    <w:rsid w:val="0022207E"/>
    <w:rsid w:val="00261B83"/>
    <w:rsid w:val="00264F34"/>
    <w:rsid w:val="002677D6"/>
    <w:rsid w:val="00283F42"/>
    <w:rsid w:val="002D2E64"/>
    <w:rsid w:val="002F4C68"/>
    <w:rsid w:val="0031389D"/>
    <w:rsid w:val="00326154"/>
    <w:rsid w:val="00395C73"/>
    <w:rsid w:val="0051408F"/>
    <w:rsid w:val="00543884"/>
    <w:rsid w:val="0056320F"/>
    <w:rsid w:val="0056573F"/>
    <w:rsid w:val="00573406"/>
    <w:rsid w:val="005A050A"/>
    <w:rsid w:val="005A7CD8"/>
    <w:rsid w:val="005E2585"/>
    <w:rsid w:val="005F020C"/>
    <w:rsid w:val="00605245"/>
    <w:rsid w:val="00606BA1"/>
    <w:rsid w:val="00623045"/>
    <w:rsid w:val="00626165"/>
    <w:rsid w:val="00645F10"/>
    <w:rsid w:val="00651C63"/>
    <w:rsid w:val="00655BCB"/>
    <w:rsid w:val="00661EB8"/>
    <w:rsid w:val="006F49BD"/>
    <w:rsid w:val="00735BB4"/>
    <w:rsid w:val="00735C6E"/>
    <w:rsid w:val="00752E47"/>
    <w:rsid w:val="00753F8C"/>
    <w:rsid w:val="0078593A"/>
    <w:rsid w:val="007B3F4B"/>
    <w:rsid w:val="007C4757"/>
    <w:rsid w:val="007D2A05"/>
    <w:rsid w:val="007D44F5"/>
    <w:rsid w:val="007E4447"/>
    <w:rsid w:val="007F7281"/>
    <w:rsid w:val="008052E1"/>
    <w:rsid w:val="008077F0"/>
    <w:rsid w:val="0088169B"/>
    <w:rsid w:val="00882A08"/>
    <w:rsid w:val="008C242D"/>
    <w:rsid w:val="00917B5F"/>
    <w:rsid w:val="009221B4"/>
    <w:rsid w:val="00946803"/>
    <w:rsid w:val="009C1565"/>
    <w:rsid w:val="009D740A"/>
    <w:rsid w:val="00A32C4D"/>
    <w:rsid w:val="00A95010"/>
    <w:rsid w:val="00A96E87"/>
    <w:rsid w:val="00AD1DDE"/>
    <w:rsid w:val="00B130BE"/>
    <w:rsid w:val="00B3347C"/>
    <w:rsid w:val="00BB38B0"/>
    <w:rsid w:val="00BC6785"/>
    <w:rsid w:val="00C166D8"/>
    <w:rsid w:val="00C411B1"/>
    <w:rsid w:val="00C65710"/>
    <w:rsid w:val="00C832F0"/>
    <w:rsid w:val="00C85162"/>
    <w:rsid w:val="00CA1B86"/>
    <w:rsid w:val="00CC4064"/>
    <w:rsid w:val="00CD2CD3"/>
    <w:rsid w:val="00CE17F5"/>
    <w:rsid w:val="00CE22D9"/>
    <w:rsid w:val="00D33BCA"/>
    <w:rsid w:val="00D6238B"/>
    <w:rsid w:val="00D631FE"/>
    <w:rsid w:val="00D73DDD"/>
    <w:rsid w:val="00D76B82"/>
    <w:rsid w:val="00DD6468"/>
    <w:rsid w:val="00E1510E"/>
    <w:rsid w:val="00E251BC"/>
    <w:rsid w:val="00E30792"/>
    <w:rsid w:val="00E3244D"/>
    <w:rsid w:val="00E33265"/>
    <w:rsid w:val="00E40506"/>
    <w:rsid w:val="00E811D6"/>
    <w:rsid w:val="00ED6D7C"/>
    <w:rsid w:val="00EF0D74"/>
    <w:rsid w:val="00F33763"/>
    <w:rsid w:val="00F35A2B"/>
    <w:rsid w:val="00F428A2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800CE6"/>
  <w15:docId w15:val="{7B832F05-DBFA-426E-A0E9-0D0E8DE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qFormat/>
    <w:rsid w:val="00605245"/>
    <w:rPr>
      <w:b/>
    </w:rPr>
  </w:style>
  <w:style w:type="paragraph" w:customStyle="1" w:styleId="CBKeyboardshortcut">
    <w:name w:val="CB Keyboard shortcut"/>
    <w:basedOn w:val="Normal"/>
    <w:qFormat/>
    <w:rsid w:val="00605245"/>
    <w:rPr>
      <w:smallCaps/>
    </w:rPr>
  </w:style>
  <w:style w:type="paragraph" w:customStyle="1" w:styleId="CBNumbering">
    <w:name w:val="CB Numbering"/>
    <w:basedOn w:val="ListParagraph"/>
    <w:qFormat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qFormat/>
    <w:rsid w:val="00605245"/>
    <w:rPr>
      <w:sz w:val="20"/>
      <w:szCs w:val="20"/>
    </w:rPr>
  </w:style>
  <w:style w:type="paragraph" w:customStyle="1" w:styleId="Style1">
    <w:name w:val="Style1"/>
    <w:basedOn w:val="Normal"/>
    <w:qFormat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qFormat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6"/>
  </w:style>
  <w:style w:type="paragraph" w:styleId="Footer">
    <w:name w:val="footer"/>
    <w:basedOn w:val="Normal"/>
    <w:link w:val="Foot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6"/>
  </w:style>
  <w:style w:type="table" w:styleId="TableGrid">
    <w:name w:val="Table Grid"/>
    <w:basedOn w:val="TableNormal"/>
    <w:uiPriority w:val="59"/>
    <w:rsid w:val="005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8F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4F09D-1D66-4925-ABD3-542C6BE750C9}">
  <ds:schemaRefs>
    <ds:schemaRef ds:uri="http://schemas.microsoft.com/office/infopath/2007/PartnerControls"/>
    <ds:schemaRef ds:uri="8f85c476-16ed-45be-8e93-c4c0a918d2c2"/>
    <ds:schemaRef ds:uri="791a6f23-ac01-4ad6-a242-0e2cdd3cfc6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2F5D34-929C-452E-A67C-2361F7AEF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FC397-E700-4A1B-B700-275D7B8CF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Bradbury</dc:creator>
  <cp:lastModifiedBy>Gary Edwards</cp:lastModifiedBy>
  <cp:revision>2</cp:revision>
  <dcterms:created xsi:type="dcterms:W3CDTF">2020-03-11T11:47:00Z</dcterms:created>
  <dcterms:modified xsi:type="dcterms:W3CDTF">2020-03-11T11:47:00Z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