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02E1" w14:textId="5B406D45" w:rsidR="00FE458E" w:rsidRPr="009762D9" w:rsidRDefault="0040460F" w:rsidP="004B3641">
      <w:pPr>
        <w:jc w:val="center"/>
        <w:rPr>
          <w:rFonts w:cstheme="minorHAnsi"/>
          <w:b/>
          <w:bCs/>
        </w:rPr>
      </w:pPr>
      <w:r w:rsidRPr="009762D9">
        <w:rPr>
          <w:rFonts w:cstheme="minorHAnsi"/>
          <w:b/>
          <w:bCs/>
        </w:rPr>
        <w:t xml:space="preserve">Agreement for hiring space for </w:t>
      </w:r>
      <w:proofErr w:type="gramStart"/>
      <w:r w:rsidRPr="009762D9">
        <w:rPr>
          <w:rFonts w:cstheme="minorHAnsi"/>
          <w:b/>
          <w:bCs/>
        </w:rPr>
        <w:t>exhibition</w:t>
      </w:r>
      <w:proofErr w:type="gramEnd"/>
    </w:p>
    <w:p w14:paraId="7286ADDD" w14:textId="57624F78" w:rsidR="004B3641" w:rsidRPr="009762D9" w:rsidRDefault="004B3641">
      <w:pPr>
        <w:rPr>
          <w:rFonts w:cstheme="minorHAnsi"/>
          <w:b/>
          <w:bCs/>
        </w:rPr>
      </w:pPr>
      <w:r w:rsidRPr="009762D9">
        <w:rPr>
          <w:rFonts w:cstheme="minorHAnsi"/>
          <w:b/>
          <w:bCs/>
        </w:rPr>
        <w:t xml:space="preserve">Hire </w:t>
      </w:r>
      <w:r w:rsidR="002F59F1" w:rsidRPr="009762D9">
        <w:rPr>
          <w:rFonts w:cstheme="minorHAnsi"/>
          <w:b/>
          <w:bCs/>
        </w:rPr>
        <w:t>D</w:t>
      </w:r>
      <w:r w:rsidRPr="009762D9">
        <w:rPr>
          <w:rFonts w:cstheme="minorHAnsi"/>
          <w:b/>
          <w:bCs/>
        </w:rPr>
        <w:t xml:space="preserve">etails: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464"/>
        <w:gridCol w:w="6438"/>
      </w:tblGrid>
      <w:tr w:rsidR="00261BE8" w:rsidRPr="009762D9" w14:paraId="33490EAE"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54269749" w14:textId="5FE7AABC"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BCS Booking No:</w:t>
            </w:r>
          </w:p>
        </w:tc>
        <w:tc>
          <w:tcPr>
            <w:tcW w:w="3251" w:type="pct"/>
            <w:tcBorders>
              <w:top w:val="single" w:sz="8" w:space="0" w:color="000000"/>
              <w:left w:val="single" w:sz="8" w:space="0" w:color="000000"/>
              <w:bottom w:val="single" w:sz="8" w:space="0" w:color="000000"/>
              <w:right w:val="single" w:sz="8" w:space="0" w:color="000000"/>
            </w:tcBorders>
          </w:tcPr>
          <w:p w14:paraId="6786A3DC" w14:textId="4C883E2D" w:rsidR="00261BE8" w:rsidRPr="009762D9" w:rsidRDefault="00261BE8" w:rsidP="003022FB">
            <w:pPr>
              <w:pStyle w:val="Paragraph"/>
              <w:jc w:val="left"/>
              <w:rPr>
                <w:rFonts w:asciiTheme="minorHAnsi" w:hAnsiTheme="minorHAnsi" w:cstheme="minorHAnsi"/>
                <w:szCs w:val="22"/>
              </w:rPr>
            </w:pPr>
          </w:p>
        </w:tc>
      </w:tr>
      <w:tr w:rsidR="00261BE8" w:rsidRPr="009762D9" w14:paraId="04CB8A2F"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5ECA06B7" w14:textId="3DD869F8"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BCS</w:t>
            </w:r>
          </w:p>
        </w:tc>
        <w:tc>
          <w:tcPr>
            <w:tcW w:w="3251" w:type="pct"/>
            <w:tcBorders>
              <w:top w:val="single" w:sz="8" w:space="0" w:color="000000"/>
              <w:left w:val="single" w:sz="8" w:space="0" w:color="000000"/>
              <w:bottom w:val="single" w:sz="8" w:space="0" w:color="000000"/>
              <w:right w:val="single" w:sz="8" w:space="0" w:color="000000"/>
            </w:tcBorders>
          </w:tcPr>
          <w:p w14:paraId="2B143FC6" w14:textId="0D1F0B84"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BCS, The Chartered Institute for IT, Registered Charity Number</w:t>
            </w:r>
            <w:r w:rsidR="001F512B">
              <w:rPr>
                <w:rFonts w:asciiTheme="minorHAnsi" w:hAnsiTheme="minorHAnsi" w:cstheme="minorHAnsi"/>
                <w:szCs w:val="22"/>
              </w:rPr>
              <w:t xml:space="preserve"> </w:t>
            </w:r>
            <w:r w:rsidRPr="009762D9">
              <w:rPr>
                <w:rFonts w:asciiTheme="minorHAnsi" w:hAnsiTheme="minorHAnsi" w:cstheme="minorHAnsi"/>
                <w:szCs w:val="22"/>
              </w:rPr>
              <w:t xml:space="preserve">292768 </w:t>
            </w:r>
          </w:p>
          <w:p w14:paraId="07709332" w14:textId="50B40071"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 xml:space="preserve">Registered Company address is 3 Newbridge Square, Swindon, Wiltshire, SN1 1BY.  </w:t>
            </w:r>
          </w:p>
        </w:tc>
      </w:tr>
      <w:tr w:rsidR="00261BE8" w:rsidRPr="009762D9" w14:paraId="0402087F"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46D62204" w14:textId="1E8E162D"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BCS contact person</w:t>
            </w:r>
          </w:p>
        </w:tc>
        <w:tc>
          <w:tcPr>
            <w:tcW w:w="3251" w:type="pct"/>
            <w:tcBorders>
              <w:top w:val="single" w:sz="8" w:space="0" w:color="000000"/>
              <w:left w:val="single" w:sz="8" w:space="0" w:color="000000"/>
              <w:bottom w:val="single" w:sz="8" w:space="0" w:color="000000"/>
              <w:right w:val="single" w:sz="8" w:space="0" w:color="000000"/>
            </w:tcBorders>
          </w:tcPr>
          <w:p w14:paraId="6C2F3779" w14:textId="77777777"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 xml:space="preserve">Name: </w:t>
            </w:r>
          </w:p>
          <w:p w14:paraId="6A700448" w14:textId="77777777"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 xml:space="preserve">Title: </w:t>
            </w:r>
          </w:p>
          <w:p w14:paraId="66612A93" w14:textId="77777777"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 xml:space="preserve">Email:  </w:t>
            </w:r>
          </w:p>
          <w:p w14:paraId="1FE3DF81" w14:textId="38AB433D"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Telephone:</w:t>
            </w:r>
          </w:p>
        </w:tc>
      </w:tr>
      <w:tr w:rsidR="00261BE8" w:rsidRPr="009762D9" w14:paraId="46B87F6D"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798F27FA" w14:textId="77777777" w:rsidR="00261BE8"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Exhibitor name and address:</w:t>
            </w:r>
          </w:p>
          <w:p w14:paraId="14C5084C" w14:textId="326636B9" w:rsidR="00F7225F" w:rsidRPr="009762D9" w:rsidRDefault="00F7225F" w:rsidP="003022FB">
            <w:pPr>
              <w:pStyle w:val="Paragraph"/>
              <w:jc w:val="left"/>
              <w:rPr>
                <w:rFonts w:asciiTheme="minorHAnsi" w:hAnsiTheme="minorHAnsi" w:cstheme="minorHAnsi"/>
                <w:b/>
                <w:szCs w:val="22"/>
              </w:rPr>
            </w:pPr>
            <w:r>
              <w:rPr>
                <w:rFonts w:asciiTheme="minorHAnsi" w:hAnsiTheme="minorHAnsi" w:cstheme="minorHAnsi"/>
                <w:b/>
                <w:szCs w:val="22"/>
              </w:rPr>
              <w:t>(‘You/You’re’)</w:t>
            </w:r>
          </w:p>
        </w:tc>
        <w:tc>
          <w:tcPr>
            <w:tcW w:w="3251" w:type="pct"/>
            <w:tcBorders>
              <w:top w:val="single" w:sz="8" w:space="0" w:color="000000"/>
              <w:left w:val="single" w:sz="8" w:space="0" w:color="000000"/>
              <w:bottom w:val="single" w:sz="8" w:space="0" w:color="000000"/>
              <w:right w:val="single" w:sz="8" w:space="0" w:color="000000"/>
            </w:tcBorders>
          </w:tcPr>
          <w:p w14:paraId="65DC1257" w14:textId="00F46C2D" w:rsidR="00261BE8" w:rsidRPr="009762D9" w:rsidRDefault="00261BE8" w:rsidP="003022FB">
            <w:pPr>
              <w:pStyle w:val="Paragraph"/>
              <w:jc w:val="left"/>
              <w:rPr>
                <w:rFonts w:asciiTheme="minorHAnsi" w:hAnsiTheme="minorHAnsi" w:cstheme="minorHAnsi"/>
                <w:szCs w:val="22"/>
              </w:rPr>
            </w:pPr>
          </w:p>
        </w:tc>
      </w:tr>
      <w:tr w:rsidR="00261BE8" w:rsidRPr="009762D9" w14:paraId="71C99F7D"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2EFD610D" w14:textId="262E4ECF" w:rsidR="00261BE8" w:rsidRPr="009762D9" w:rsidRDefault="00261BE8" w:rsidP="003022FB">
            <w:pPr>
              <w:pStyle w:val="Paragraph"/>
              <w:jc w:val="left"/>
              <w:rPr>
                <w:rFonts w:asciiTheme="minorHAnsi" w:hAnsiTheme="minorHAnsi" w:cstheme="minorHAnsi"/>
                <w:b/>
                <w:szCs w:val="22"/>
              </w:rPr>
            </w:pPr>
            <w:proofErr w:type="gramStart"/>
            <w:r w:rsidRPr="009762D9">
              <w:rPr>
                <w:rFonts w:asciiTheme="minorHAnsi" w:hAnsiTheme="minorHAnsi" w:cstheme="minorHAnsi"/>
                <w:b/>
                <w:szCs w:val="22"/>
              </w:rPr>
              <w:t>Exhibitors</w:t>
            </w:r>
            <w:proofErr w:type="gramEnd"/>
            <w:r w:rsidRPr="009762D9">
              <w:rPr>
                <w:rFonts w:asciiTheme="minorHAnsi" w:hAnsiTheme="minorHAnsi" w:cstheme="minorHAnsi"/>
                <w:b/>
                <w:szCs w:val="22"/>
              </w:rPr>
              <w:t xml:space="preserve"> representative: </w:t>
            </w:r>
          </w:p>
        </w:tc>
        <w:tc>
          <w:tcPr>
            <w:tcW w:w="3251" w:type="pct"/>
            <w:tcBorders>
              <w:top w:val="single" w:sz="8" w:space="0" w:color="000000"/>
              <w:left w:val="single" w:sz="8" w:space="0" w:color="000000"/>
              <w:bottom w:val="single" w:sz="8" w:space="0" w:color="000000"/>
              <w:right w:val="single" w:sz="8" w:space="0" w:color="000000"/>
            </w:tcBorders>
          </w:tcPr>
          <w:p w14:paraId="0B52211E" w14:textId="77777777"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Name: </w:t>
            </w:r>
          </w:p>
          <w:p w14:paraId="68CD2FD2" w14:textId="77777777"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Title: </w:t>
            </w:r>
          </w:p>
          <w:p w14:paraId="22B086C6" w14:textId="77777777"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Email:  </w:t>
            </w:r>
          </w:p>
          <w:p w14:paraId="4980EB24" w14:textId="692F1A97"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Telephone: </w:t>
            </w:r>
          </w:p>
        </w:tc>
      </w:tr>
      <w:tr w:rsidR="00261BE8" w:rsidRPr="009762D9" w14:paraId="14C75530"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277E82E3" w14:textId="3FC661C2"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 xml:space="preserve">Event: </w:t>
            </w:r>
          </w:p>
        </w:tc>
        <w:tc>
          <w:tcPr>
            <w:tcW w:w="3251" w:type="pct"/>
            <w:tcBorders>
              <w:top w:val="single" w:sz="8" w:space="0" w:color="000000"/>
              <w:left w:val="single" w:sz="8" w:space="0" w:color="000000"/>
              <w:bottom w:val="single" w:sz="8" w:space="0" w:color="000000"/>
              <w:right w:val="single" w:sz="8" w:space="0" w:color="000000"/>
            </w:tcBorders>
          </w:tcPr>
          <w:p w14:paraId="33F9E4B2" w14:textId="1B6A06B4"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[BRIEF DESCRIPTION OF EVENT OR FUNCTION]</w:t>
            </w:r>
          </w:p>
        </w:tc>
      </w:tr>
      <w:tr w:rsidR="00261BE8" w:rsidRPr="009762D9" w14:paraId="36EF89B9"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3E1BC1B8" w14:textId="22145099"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 xml:space="preserve">Date of event: </w:t>
            </w:r>
          </w:p>
        </w:tc>
        <w:tc>
          <w:tcPr>
            <w:tcW w:w="3251" w:type="pct"/>
            <w:tcBorders>
              <w:top w:val="single" w:sz="8" w:space="0" w:color="000000"/>
              <w:left w:val="single" w:sz="8" w:space="0" w:color="000000"/>
              <w:bottom w:val="single" w:sz="8" w:space="0" w:color="000000"/>
              <w:right w:val="single" w:sz="8" w:space="0" w:color="000000"/>
            </w:tcBorders>
          </w:tcPr>
          <w:p w14:paraId="49E37AEC" w14:textId="36DFE4F6"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[DATE]</w:t>
            </w:r>
          </w:p>
        </w:tc>
      </w:tr>
      <w:tr w:rsidR="00261BE8" w:rsidRPr="009762D9" w14:paraId="5B1763E0"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1E835DD1" w14:textId="5797F0E7"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Hire Period:</w:t>
            </w:r>
          </w:p>
        </w:tc>
        <w:tc>
          <w:tcPr>
            <w:tcW w:w="3251" w:type="pct"/>
            <w:tcBorders>
              <w:top w:val="single" w:sz="8" w:space="0" w:color="000000"/>
              <w:left w:val="single" w:sz="8" w:space="0" w:color="000000"/>
              <w:bottom w:val="single" w:sz="8" w:space="0" w:color="000000"/>
              <w:right w:val="single" w:sz="8" w:space="0" w:color="000000"/>
            </w:tcBorders>
          </w:tcPr>
          <w:p w14:paraId="30B2EC13" w14:textId="092BD38D"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[TIME] </w:t>
            </w:r>
          </w:p>
        </w:tc>
      </w:tr>
      <w:tr w:rsidR="00261BE8" w:rsidRPr="009762D9" w14:paraId="3C8767E9"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2B5F7373" w14:textId="75086B7E"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Venue:</w:t>
            </w:r>
          </w:p>
        </w:tc>
        <w:tc>
          <w:tcPr>
            <w:tcW w:w="3251" w:type="pct"/>
            <w:tcBorders>
              <w:top w:val="single" w:sz="8" w:space="0" w:color="000000"/>
              <w:left w:val="single" w:sz="8" w:space="0" w:color="000000"/>
              <w:bottom w:val="single" w:sz="8" w:space="0" w:color="000000"/>
              <w:right w:val="single" w:sz="8" w:space="0" w:color="000000"/>
            </w:tcBorders>
          </w:tcPr>
          <w:p w14:paraId="25816F5F" w14:textId="12A5CB70"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[specific room or area</w:t>
            </w:r>
            <w:r w:rsidR="00834EBD">
              <w:rPr>
                <w:rFonts w:asciiTheme="minorHAnsi" w:hAnsiTheme="minorHAnsi" w:cstheme="minorHAnsi"/>
                <w:szCs w:val="22"/>
              </w:rPr>
              <w:t>, or tabletop within a certain area</w:t>
            </w:r>
            <w:r w:rsidRPr="009762D9">
              <w:rPr>
                <w:rFonts w:asciiTheme="minorHAnsi" w:hAnsiTheme="minorHAnsi" w:cstheme="minorHAnsi"/>
                <w:szCs w:val="22"/>
              </w:rPr>
              <w:t xml:space="preserve">] </w:t>
            </w:r>
          </w:p>
          <w:p w14:paraId="07DCCBE9" w14:textId="6BBB0605"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BCS, The Chartered Institute for IT, </w:t>
            </w:r>
            <w:r w:rsidRPr="009762D9">
              <w:rPr>
                <w:rFonts w:asciiTheme="minorHAnsi" w:hAnsiTheme="minorHAnsi" w:cstheme="minorHAnsi"/>
                <w:color w:val="1F1F1F"/>
                <w:szCs w:val="22"/>
              </w:rPr>
              <w:t xml:space="preserve">25 </w:t>
            </w:r>
            <w:proofErr w:type="spellStart"/>
            <w:r w:rsidRPr="009762D9">
              <w:rPr>
                <w:rFonts w:asciiTheme="minorHAnsi" w:hAnsiTheme="minorHAnsi" w:cstheme="minorHAnsi"/>
                <w:color w:val="1F1F1F"/>
                <w:szCs w:val="22"/>
              </w:rPr>
              <w:t>Copthall</w:t>
            </w:r>
            <w:proofErr w:type="spellEnd"/>
            <w:r w:rsidRPr="009762D9">
              <w:rPr>
                <w:rFonts w:asciiTheme="minorHAnsi" w:hAnsiTheme="minorHAnsi" w:cstheme="minorHAnsi"/>
                <w:color w:val="1F1F1F"/>
                <w:szCs w:val="22"/>
              </w:rPr>
              <w:t xml:space="preserve"> Ave, London EC2R 7BP</w:t>
            </w:r>
          </w:p>
        </w:tc>
      </w:tr>
      <w:tr w:rsidR="00261BE8" w:rsidRPr="009762D9" w14:paraId="550C6267"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31AA2D50" w14:textId="003C5556"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 xml:space="preserve">Expected number of guests: </w:t>
            </w:r>
          </w:p>
        </w:tc>
        <w:tc>
          <w:tcPr>
            <w:tcW w:w="3251" w:type="pct"/>
            <w:tcBorders>
              <w:top w:val="single" w:sz="8" w:space="0" w:color="000000"/>
              <w:left w:val="single" w:sz="8" w:space="0" w:color="000000"/>
              <w:bottom w:val="single" w:sz="8" w:space="0" w:color="000000"/>
              <w:right w:val="single" w:sz="8" w:space="0" w:color="000000"/>
            </w:tcBorders>
          </w:tcPr>
          <w:p w14:paraId="68991D78" w14:textId="3D288EAA"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 </w:t>
            </w:r>
          </w:p>
        </w:tc>
      </w:tr>
      <w:tr w:rsidR="00261BE8" w:rsidRPr="009762D9" w14:paraId="4748C927" w14:textId="77777777" w:rsidTr="00261BE8">
        <w:tc>
          <w:tcPr>
            <w:tcW w:w="1749" w:type="pct"/>
            <w:tcBorders>
              <w:top w:val="single" w:sz="8" w:space="0" w:color="000000"/>
              <w:left w:val="single" w:sz="8" w:space="0" w:color="000000"/>
              <w:bottom w:val="single" w:sz="8" w:space="0" w:color="000000"/>
              <w:right w:val="single" w:sz="8" w:space="0" w:color="000000"/>
            </w:tcBorders>
            <w:shd w:val="clear" w:color="auto" w:fill="auto"/>
          </w:tcPr>
          <w:p w14:paraId="04E2D0B1" w14:textId="27E54554"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Charges:</w:t>
            </w:r>
          </w:p>
        </w:tc>
        <w:tc>
          <w:tcPr>
            <w:tcW w:w="3251" w:type="pct"/>
            <w:tcBorders>
              <w:top w:val="single" w:sz="8" w:space="0" w:color="000000"/>
              <w:left w:val="single" w:sz="8" w:space="0" w:color="000000"/>
              <w:bottom w:val="single" w:sz="8" w:space="0" w:color="000000"/>
              <w:right w:val="single" w:sz="8" w:space="0" w:color="000000"/>
            </w:tcBorders>
            <w:shd w:val="clear" w:color="auto" w:fill="auto"/>
          </w:tcPr>
          <w:p w14:paraId="0C6CDC36" w14:textId="05E4F69E" w:rsidR="00261BE8" w:rsidRPr="009762D9" w:rsidRDefault="00261BE8" w:rsidP="003022FB">
            <w:pPr>
              <w:pStyle w:val="Paragraph"/>
              <w:jc w:val="left"/>
              <w:rPr>
                <w:rFonts w:asciiTheme="minorHAnsi" w:hAnsiTheme="minorHAnsi" w:cstheme="minorHAnsi"/>
                <w:szCs w:val="22"/>
              </w:rPr>
            </w:pPr>
            <w:r w:rsidRPr="009762D9">
              <w:rPr>
                <w:rFonts w:asciiTheme="minorHAnsi" w:hAnsiTheme="minorHAnsi" w:cstheme="minorHAnsi"/>
                <w:szCs w:val="22"/>
              </w:rPr>
              <w:t xml:space="preserve">£[AMOUNT] </w:t>
            </w:r>
            <w:r w:rsidR="00617427">
              <w:rPr>
                <w:rFonts w:asciiTheme="minorHAnsi" w:hAnsiTheme="minorHAnsi" w:cstheme="minorHAnsi"/>
                <w:szCs w:val="22"/>
              </w:rPr>
              <w:t>or [nil]</w:t>
            </w:r>
          </w:p>
        </w:tc>
      </w:tr>
      <w:tr w:rsidR="00261BE8" w:rsidRPr="009762D9" w14:paraId="2D430FF0"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4E59A639" w14:textId="5F3BDAB2" w:rsidR="00261BE8" w:rsidRPr="009762D9" w:rsidRDefault="00261BE8" w:rsidP="003022FB">
            <w:pPr>
              <w:pStyle w:val="Paragraph"/>
              <w:jc w:val="left"/>
              <w:rPr>
                <w:rFonts w:asciiTheme="minorHAnsi" w:hAnsiTheme="minorHAnsi" w:cstheme="minorHAnsi"/>
                <w:b/>
                <w:szCs w:val="22"/>
              </w:rPr>
            </w:pPr>
            <w:r w:rsidRPr="009762D9">
              <w:rPr>
                <w:rFonts w:asciiTheme="minorHAnsi" w:hAnsiTheme="minorHAnsi" w:cstheme="minorHAnsi"/>
                <w:b/>
                <w:szCs w:val="22"/>
              </w:rPr>
              <w:t xml:space="preserve">PO number: </w:t>
            </w:r>
          </w:p>
        </w:tc>
        <w:tc>
          <w:tcPr>
            <w:tcW w:w="3251" w:type="pct"/>
            <w:tcBorders>
              <w:top w:val="single" w:sz="8" w:space="0" w:color="000000"/>
              <w:left w:val="single" w:sz="8" w:space="0" w:color="000000"/>
              <w:bottom w:val="single" w:sz="8" w:space="0" w:color="000000"/>
              <w:right w:val="single" w:sz="8" w:space="0" w:color="000000"/>
            </w:tcBorders>
          </w:tcPr>
          <w:p w14:paraId="604AB65E" w14:textId="6625EE27" w:rsidR="00261BE8" w:rsidRPr="009762D9" w:rsidRDefault="00261BE8" w:rsidP="003022FB">
            <w:pPr>
              <w:pStyle w:val="Paragraph"/>
              <w:jc w:val="left"/>
              <w:rPr>
                <w:rFonts w:asciiTheme="minorHAnsi" w:hAnsiTheme="minorHAnsi" w:cstheme="minorHAnsi"/>
                <w:szCs w:val="22"/>
              </w:rPr>
            </w:pPr>
          </w:p>
        </w:tc>
      </w:tr>
      <w:tr w:rsidR="00261BE8" w:rsidRPr="009762D9" w14:paraId="6187FED7" w14:textId="77777777" w:rsidTr="00261BE8">
        <w:tc>
          <w:tcPr>
            <w:tcW w:w="1749" w:type="pct"/>
            <w:tcBorders>
              <w:top w:val="single" w:sz="8" w:space="0" w:color="000000"/>
              <w:left w:val="single" w:sz="8" w:space="0" w:color="000000"/>
              <w:bottom w:val="single" w:sz="8" w:space="0" w:color="000000"/>
              <w:right w:val="single" w:sz="8" w:space="0" w:color="000000"/>
            </w:tcBorders>
          </w:tcPr>
          <w:p w14:paraId="67CAA0E2" w14:textId="2F1E5300" w:rsidR="00261BE8" w:rsidRPr="009762D9" w:rsidRDefault="00261BE8" w:rsidP="00261BE8">
            <w:pPr>
              <w:pStyle w:val="Paragraph"/>
              <w:jc w:val="left"/>
              <w:rPr>
                <w:rFonts w:asciiTheme="minorHAnsi" w:hAnsiTheme="minorHAnsi" w:cstheme="minorHAnsi"/>
                <w:b/>
                <w:szCs w:val="22"/>
              </w:rPr>
            </w:pPr>
            <w:r w:rsidRPr="009762D9">
              <w:rPr>
                <w:rFonts w:asciiTheme="minorHAnsi" w:hAnsiTheme="minorHAnsi" w:cstheme="minorHAnsi"/>
                <w:b/>
                <w:szCs w:val="22"/>
              </w:rPr>
              <w:t>[Special terms:]</w:t>
            </w:r>
          </w:p>
        </w:tc>
        <w:tc>
          <w:tcPr>
            <w:tcW w:w="3251" w:type="pct"/>
            <w:tcBorders>
              <w:top w:val="single" w:sz="8" w:space="0" w:color="000000"/>
              <w:left w:val="single" w:sz="8" w:space="0" w:color="000000"/>
              <w:bottom w:val="single" w:sz="8" w:space="0" w:color="000000"/>
              <w:right w:val="single" w:sz="8" w:space="0" w:color="000000"/>
            </w:tcBorders>
          </w:tcPr>
          <w:p w14:paraId="638ADE88" w14:textId="3962ECE9" w:rsidR="00261BE8" w:rsidRPr="009762D9" w:rsidRDefault="00261BE8" w:rsidP="00261BE8">
            <w:pPr>
              <w:pStyle w:val="Paragraph"/>
              <w:jc w:val="left"/>
              <w:rPr>
                <w:rFonts w:asciiTheme="minorHAnsi" w:hAnsiTheme="minorHAnsi" w:cstheme="minorHAnsi"/>
                <w:szCs w:val="22"/>
              </w:rPr>
            </w:pPr>
            <w:r w:rsidRPr="009762D9">
              <w:rPr>
                <w:rFonts w:asciiTheme="minorHAnsi" w:hAnsiTheme="minorHAnsi" w:cstheme="minorHAnsi"/>
                <w:szCs w:val="22"/>
              </w:rPr>
              <w:t xml:space="preserve">[Add </w:t>
            </w:r>
            <w:proofErr w:type="gramStart"/>
            <w:r w:rsidRPr="009762D9">
              <w:rPr>
                <w:rFonts w:asciiTheme="minorHAnsi" w:hAnsiTheme="minorHAnsi" w:cstheme="minorHAnsi"/>
                <w:szCs w:val="22"/>
              </w:rPr>
              <w:t>anything in particular, catering</w:t>
            </w:r>
            <w:proofErr w:type="gramEnd"/>
            <w:r w:rsidRPr="009762D9">
              <w:rPr>
                <w:rFonts w:asciiTheme="minorHAnsi" w:hAnsiTheme="minorHAnsi" w:cstheme="minorHAnsi"/>
                <w:szCs w:val="22"/>
              </w:rPr>
              <w:t>, supplies, services, restrictions etc – or delete this row if not applicable]</w:t>
            </w:r>
          </w:p>
        </w:tc>
      </w:tr>
    </w:tbl>
    <w:p w14:paraId="653CBD93" w14:textId="5B086486" w:rsidR="00F7225F" w:rsidRDefault="00F7225F" w:rsidP="00F7225F">
      <w:pPr>
        <w:rPr>
          <w:rFonts w:cstheme="minorHAnsi"/>
        </w:rPr>
      </w:pPr>
      <w:r>
        <w:rPr>
          <w:rFonts w:cstheme="minorHAnsi"/>
        </w:rPr>
        <w:t xml:space="preserve">This </w:t>
      </w:r>
      <w:r w:rsidRPr="00F7225F">
        <w:rPr>
          <w:rFonts w:cstheme="minorHAnsi"/>
        </w:rPr>
        <w:t xml:space="preserve">agreement </w:t>
      </w:r>
      <w:r w:rsidR="004E33DD">
        <w:rPr>
          <w:rFonts w:cstheme="minorHAnsi"/>
        </w:rPr>
        <w:t xml:space="preserve">is subject to the following terms and conditions, </w:t>
      </w:r>
      <w:r w:rsidRPr="00F7225F">
        <w:rPr>
          <w:rFonts w:cstheme="minorHAnsi"/>
        </w:rPr>
        <w:t xml:space="preserve">except in so far as they are varied in writing by agreement </w:t>
      </w:r>
      <w:r w:rsidR="005A4ECB">
        <w:rPr>
          <w:rFonts w:cstheme="minorHAnsi"/>
        </w:rPr>
        <w:t>by both BCS and You.</w:t>
      </w:r>
    </w:p>
    <w:p w14:paraId="77ABA3B4" w14:textId="77777777" w:rsidR="003E73A4" w:rsidRPr="00F7225F" w:rsidRDefault="003E73A4" w:rsidP="00F7225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257E6" w14:paraId="44918B2A" w14:textId="77777777" w:rsidTr="00800375">
        <w:tc>
          <w:tcPr>
            <w:tcW w:w="4956" w:type="dxa"/>
          </w:tcPr>
          <w:p w14:paraId="22E8FCC8" w14:textId="77777777" w:rsidR="008257E6" w:rsidRDefault="00340CAC">
            <w:pPr>
              <w:rPr>
                <w:rFonts w:cstheme="minorHAnsi"/>
              </w:rPr>
            </w:pPr>
            <w:r>
              <w:rPr>
                <w:rFonts w:cstheme="minorHAnsi"/>
              </w:rPr>
              <w:t>Signed for BCS:</w:t>
            </w:r>
          </w:p>
          <w:p w14:paraId="71FC3FE8" w14:textId="77777777" w:rsidR="003E73A4" w:rsidRDefault="003E73A4">
            <w:pPr>
              <w:rPr>
                <w:rFonts w:cstheme="minorHAnsi"/>
              </w:rPr>
            </w:pPr>
          </w:p>
          <w:p w14:paraId="4BEE7F8E" w14:textId="388DAAA6" w:rsidR="003E73A4" w:rsidRDefault="003E73A4">
            <w:pPr>
              <w:rPr>
                <w:rFonts w:cstheme="minorHAnsi"/>
              </w:rPr>
            </w:pPr>
            <w:r>
              <w:rPr>
                <w:rFonts w:cstheme="minorHAnsi"/>
              </w:rPr>
              <w:t>____________________________________</w:t>
            </w:r>
          </w:p>
          <w:p w14:paraId="1576E6FF" w14:textId="77777777" w:rsidR="007F167B" w:rsidRDefault="007F167B" w:rsidP="007F167B">
            <w:pPr>
              <w:rPr>
                <w:rFonts w:cstheme="minorHAnsi"/>
              </w:rPr>
            </w:pPr>
            <w:r>
              <w:rPr>
                <w:rFonts w:cstheme="minorHAnsi"/>
              </w:rPr>
              <w:t>Name:</w:t>
            </w:r>
          </w:p>
          <w:p w14:paraId="0D888EBF" w14:textId="77777777" w:rsidR="007F167B" w:rsidRDefault="007F167B" w:rsidP="007F167B">
            <w:pPr>
              <w:rPr>
                <w:rFonts w:cstheme="minorHAnsi"/>
              </w:rPr>
            </w:pPr>
            <w:r>
              <w:rPr>
                <w:rFonts w:cstheme="minorHAnsi"/>
              </w:rPr>
              <w:t>Title:</w:t>
            </w:r>
          </w:p>
          <w:p w14:paraId="0B35A36C" w14:textId="4AD8DB26" w:rsidR="00340CAC" w:rsidRDefault="007F167B" w:rsidP="007F167B">
            <w:pPr>
              <w:rPr>
                <w:rFonts w:cstheme="minorHAnsi"/>
              </w:rPr>
            </w:pPr>
            <w:r>
              <w:rPr>
                <w:rFonts w:cstheme="minorHAnsi"/>
              </w:rPr>
              <w:t>Date:</w:t>
            </w:r>
          </w:p>
        </w:tc>
        <w:tc>
          <w:tcPr>
            <w:tcW w:w="4956" w:type="dxa"/>
          </w:tcPr>
          <w:p w14:paraId="49BEA21D" w14:textId="71FC4ADE" w:rsidR="008257E6" w:rsidRDefault="00340CAC">
            <w:pPr>
              <w:rPr>
                <w:rFonts w:cstheme="minorHAnsi"/>
              </w:rPr>
            </w:pPr>
            <w:r>
              <w:rPr>
                <w:rFonts w:cstheme="minorHAnsi"/>
              </w:rPr>
              <w:t>Signed for</w:t>
            </w:r>
            <w:r w:rsidR="003E73A4">
              <w:rPr>
                <w:rFonts w:cstheme="minorHAnsi"/>
              </w:rPr>
              <w:t>: [exhibitor name]</w:t>
            </w:r>
          </w:p>
          <w:p w14:paraId="54A37986" w14:textId="77777777" w:rsidR="003E73A4" w:rsidRDefault="003E73A4">
            <w:pPr>
              <w:rPr>
                <w:rFonts w:cstheme="minorHAnsi"/>
              </w:rPr>
            </w:pPr>
          </w:p>
          <w:p w14:paraId="493EE744" w14:textId="3AAB6F4F" w:rsidR="003E73A4" w:rsidRDefault="003E73A4">
            <w:pPr>
              <w:rPr>
                <w:rFonts w:cstheme="minorHAnsi"/>
              </w:rPr>
            </w:pPr>
            <w:r>
              <w:rPr>
                <w:rFonts w:cstheme="minorHAnsi"/>
              </w:rPr>
              <w:t>_____________________________________</w:t>
            </w:r>
          </w:p>
          <w:p w14:paraId="4A67A4C5" w14:textId="77777777" w:rsidR="00340CAC" w:rsidRDefault="00340CAC">
            <w:pPr>
              <w:rPr>
                <w:rFonts w:cstheme="minorHAnsi"/>
              </w:rPr>
            </w:pPr>
            <w:r>
              <w:rPr>
                <w:rFonts w:cstheme="minorHAnsi"/>
              </w:rPr>
              <w:t>Name:</w:t>
            </w:r>
          </w:p>
          <w:p w14:paraId="43234D0E" w14:textId="27A8FDB7" w:rsidR="008D02D9" w:rsidRDefault="008D02D9">
            <w:pPr>
              <w:rPr>
                <w:rFonts w:cstheme="minorHAnsi"/>
              </w:rPr>
            </w:pPr>
            <w:r>
              <w:rPr>
                <w:rFonts w:cstheme="minorHAnsi"/>
              </w:rPr>
              <w:t>Title:</w:t>
            </w:r>
          </w:p>
          <w:p w14:paraId="23CB2D32" w14:textId="538F1B86" w:rsidR="00340CAC" w:rsidRDefault="008D02D9">
            <w:pPr>
              <w:rPr>
                <w:rFonts w:cstheme="minorHAnsi"/>
              </w:rPr>
            </w:pPr>
            <w:r>
              <w:rPr>
                <w:rFonts w:cstheme="minorHAnsi"/>
              </w:rPr>
              <w:t xml:space="preserve">Date: </w:t>
            </w:r>
          </w:p>
        </w:tc>
      </w:tr>
    </w:tbl>
    <w:p w14:paraId="2FE02FA2" w14:textId="77777777" w:rsidR="005A4ECB" w:rsidRDefault="005A4ECB">
      <w:pPr>
        <w:rPr>
          <w:rFonts w:cstheme="minorHAnsi"/>
        </w:rPr>
      </w:pPr>
    </w:p>
    <w:p w14:paraId="72955F6B" w14:textId="358B7BD5" w:rsidR="00800375" w:rsidRDefault="000104B6" w:rsidP="000104B6">
      <w:pPr>
        <w:tabs>
          <w:tab w:val="left" w:pos="9080"/>
        </w:tabs>
        <w:rPr>
          <w:rFonts w:cstheme="minorHAnsi"/>
        </w:rPr>
      </w:pPr>
      <w:r>
        <w:rPr>
          <w:rFonts w:cstheme="minorHAnsi"/>
        </w:rPr>
        <w:tab/>
      </w:r>
    </w:p>
    <w:p w14:paraId="0B97B69C" w14:textId="77777777" w:rsidR="00800375" w:rsidRDefault="00800375" w:rsidP="00800375">
      <w:pPr>
        <w:pStyle w:val="ListParagraph"/>
        <w:ind w:left="360"/>
        <w:rPr>
          <w:rFonts w:cstheme="minorHAnsi"/>
          <w:b/>
          <w:bCs/>
          <w:sz w:val="20"/>
          <w:szCs w:val="20"/>
        </w:rPr>
      </w:pPr>
    </w:p>
    <w:p w14:paraId="6F24A445" w14:textId="5AA51EB4" w:rsidR="00FE458E" w:rsidRPr="005A4ECB" w:rsidRDefault="00FE458E" w:rsidP="00FE458E">
      <w:pPr>
        <w:pStyle w:val="ListParagraph"/>
        <w:numPr>
          <w:ilvl w:val="0"/>
          <w:numId w:val="1"/>
        </w:numPr>
        <w:rPr>
          <w:rFonts w:cstheme="minorHAnsi"/>
          <w:b/>
          <w:bCs/>
          <w:sz w:val="20"/>
          <w:szCs w:val="20"/>
        </w:rPr>
      </w:pPr>
      <w:r w:rsidRPr="005A4ECB">
        <w:rPr>
          <w:rFonts w:cstheme="minorHAnsi"/>
          <w:b/>
          <w:bCs/>
          <w:sz w:val="20"/>
          <w:szCs w:val="20"/>
        </w:rPr>
        <w:t xml:space="preserve">Access </w:t>
      </w:r>
      <w:r w:rsidR="00190C45" w:rsidRPr="005A4ECB">
        <w:rPr>
          <w:rFonts w:cstheme="minorHAnsi"/>
          <w:b/>
          <w:bCs/>
          <w:sz w:val="20"/>
          <w:szCs w:val="20"/>
        </w:rPr>
        <w:t xml:space="preserve">to and use of </w:t>
      </w:r>
      <w:r w:rsidR="0040460F" w:rsidRPr="005A4ECB">
        <w:rPr>
          <w:rFonts w:cstheme="minorHAnsi"/>
          <w:b/>
          <w:bCs/>
          <w:sz w:val="20"/>
          <w:szCs w:val="20"/>
        </w:rPr>
        <w:t>Venue</w:t>
      </w:r>
    </w:p>
    <w:p w14:paraId="0051D98D" w14:textId="65594D42" w:rsidR="0040460F" w:rsidRPr="005A4ECB" w:rsidRDefault="0040460F" w:rsidP="0040460F">
      <w:pPr>
        <w:pStyle w:val="ListParagraph"/>
        <w:numPr>
          <w:ilvl w:val="1"/>
          <w:numId w:val="1"/>
        </w:numPr>
        <w:rPr>
          <w:rFonts w:cstheme="minorHAnsi"/>
          <w:sz w:val="20"/>
          <w:szCs w:val="20"/>
        </w:rPr>
      </w:pPr>
      <w:r w:rsidRPr="005A4ECB">
        <w:rPr>
          <w:rFonts w:cstheme="minorHAnsi"/>
          <w:sz w:val="20"/>
          <w:szCs w:val="20"/>
        </w:rPr>
        <w:t xml:space="preserve">Access to the Venue will be </w:t>
      </w:r>
      <w:r w:rsidR="00190C45" w:rsidRPr="005A4ECB">
        <w:rPr>
          <w:rFonts w:cstheme="minorHAnsi"/>
          <w:sz w:val="20"/>
          <w:szCs w:val="20"/>
        </w:rPr>
        <w:t xml:space="preserve">granted during the Hire Period. Access outside of this time is at the discretion of </w:t>
      </w:r>
      <w:proofErr w:type="gramStart"/>
      <w:r w:rsidR="00190C45" w:rsidRPr="005A4ECB">
        <w:rPr>
          <w:rFonts w:cstheme="minorHAnsi"/>
          <w:sz w:val="20"/>
          <w:szCs w:val="20"/>
        </w:rPr>
        <w:t>BCS</w:t>
      </w:r>
      <w:proofErr w:type="gramEnd"/>
    </w:p>
    <w:p w14:paraId="638DD2AE" w14:textId="39838BFB" w:rsidR="00190C45" w:rsidRPr="005A4ECB" w:rsidRDefault="004B3641" w:rsidP="00190C45">
      <w:pPr>
        <w:pStyle w:val="ListParagraph"/>
        <w:numPr>
          <w:ilvl w:val="1"/>
          <w:numId w:val="1"/>
        </w:numPr>
        <w:rPr>
          <w:rFonts w:cstheme="minorHAnsi"/>
          <w:sz w:val="20"/>
          <w:szCs w:val="20"/>
        </w:rPr>
      </w:pPr>
      <w:r w:rsidRPr="005A4ECB">
        <w:rPr>
          <w:rFonts w:cstheme="minorHAnsi"/>
          <w:sz w:val="20"/>
          <w:szCs w:val="20"/>
        </w:rPr>
        <w:t xml:space="preserve">You </w:t>
      </w:r>
      <w:r w:rsidR="00190C45" w:rsidRPr="005A4ECB">
        <w:rPr>
          <w:rFonts w:cstheme="minorHAnsi"/>
          <w:sz w:val="20"/>
          <w:szCs w:val="20"/>
        </w:rPr>
        <w:t xml:space="preserve">will ensure: </w:t>
      </w:r>
    </w:p>
    <w:p w14:paraId="52D83EB1" w14:textId="6EB2E07B" w:rsidR="00190C45" w:rsidRPr="005A4ECB" w:rsidRDefault="00190C45" w:rsidP="00190C45">
      <w:pPr>
        <w:pStyle w:val="ListParagraph"/>
        <w:numPr>
          <w:ilvl w:val="2"/>
          <w:numId w:val="1"/>
        </w:numPr>
        <w:rPr>
          <w:rFonts w:cstheme="minorHAnsi"/>
          <w:sz w:val="20"/>
          <w:szCs w:val="20"/>
        </w:rPr>
      </w:pPr>
      <w:r w:rsidRPr="005A4ECB">
        <w:rPr>
          <w:rFonts w:cstheme="minorHAnsi"/>
          <w:sz w:val="20"/>
          <w:szCs w:val="20"/>
        </w:rPr>
        <w:t xml:space="preserve">the Venue is not used for any other purpose other than that </w:t>
      </w:r>
      <w:proofErr w:type="gramStart"/>
      <w:r w:rsidRPr="005A4ECB">
        <w:rPr>
          <w:rFonts w:cstheme="minorHAnsi"/>
          <w:sz w:val="20"/>
          <w:szCs w:val="20"/>
        </w:rPr>
        <w:t>agreed</w:t>
      </w:r>
      <w:r w:rsidR="00C86BE5">
        <w:rPr>
          <w:rFonts w:cstheme="minorHAnsi"/>
          <w:sz w:val="20"/>
          <w:szCs w:val="20"/>
        </w:rPr>
        <w:t>;</w:t>
      </w:r>
      <w:proofErr w:type="gramEnd"/>
    </w:p>
    <w:p w14:paraId="7DA3D8BA" w14:textId="77777777" w:rsidR="005C5BAE" w:rsidRDefault="00190C45" w:rsidP="005C5BAE">
      <w:pPr>
        <w:pStyle w:val="ListParagraph"/>
        <w:numPr>
          <w:ilvl w:val="2"/>
          <w:numId w:val="1"/>
        </w:numPr>
        <w:rPr>
          <w:rFonts w:cstheme="minorHAnsi"/>
          <w:sz w:val="20"/>
          <w:szCs w:val="20"/>
        </w:rPr>
      </w:pPr>
      <w:r w:rsidRPr="005A4ECB">
        <w:rPr>
          <w:rFonts w:cstheme="minorHAnsi"/>
          <w:sz w:val="20"/>
          <w:szCs w:val="20"/>
        </w:rPr>
        <w:t xml:space="preserve">that at the end of the Event the Venue is cleared of all equipment and waste to the satisfaction of </w:t>
      </w:r>
      <w:proofErr w:type="gramStart"/>
      <w:r w:rsidRPr="005A4ECB">
        <w:rPr>
          <w:rFonts w:cstheme="minorHAnsi"/>
          <w:sz w:val="20"/>
          <w:szCs w:val="20"/>
        </w:rPr>
        <w:t>BCS</w:t>
      </w:r>
      <w:r w:rsidR="00AC69CC">
        <w:rPr>
          <w:rFonts w:cstheme="minorHAnsi"/>
          <w:sz w:val="20"/>
          <w:szCs w:val="20"/>
        </w:rPr>
        <w:t>;</w:t>
      </w:r>
      <w:proofErr w:type="gramEnd"/>
      <w:r w:rsidR="005C5BAE">
        <w:rPr>
          <w:rFonts w:cstheme="minorHAnsi"/>
          <w:sz w:val="20"/>
          <w:szCs w:val="20"/>
        </w:rPr>
        <w:t xml:space="preserve"> </w:t>
      </w:r>
    </w:p>
    <w:p w14:paraId="2B876B8A" w14:textId="6B84359C" w:rsidR="00190C45" w:rsidRPr="005C5BAE" w:rsidRDefault="005C5BAE" w:rsidP="005C5BAE">
      <w:pPr>
        <w:pStyle w:val="ListParagraph"/>
        <w:numPr>
          <w:ilvl w:val="2"/>
          <w:numId w:val="1"/>
        </w:numPr>
        <w:rPr>
          <w:rFonts w:cstheme="minorHAnsi"/>
          <w:sz w:val="20"/>
          <w:szCs w:val="20"/>
        </w:rPr>
      </w:pPr>
      <w:r>
        <w:rPr>
          <w:rFonts w:cstheme="minorHAnsi"/>
          <w:sz w:val="20"/>
          <w:szCs w:val="20"/>
        </w:rPr>
        <w:t>that You</w:t>
      </w:r>
      <w:r w:rsidR="005D7435">
        <w:rPr>
          <w:rFonts w:cstheme="minorHAnsi"/>
          <w:sz w:val="20"/>
          <w:szCs w:val="20"/>
        </w:rPr>
        <w:t xml:space="preserve"> and Your staff comply with all reasonable instructions provided by BCS staff; </w:t>
      </w:r>
      <w:r w:rsidR="00AC69CC" w:rsidRPr="005C5BAE">
        <w:rPr>
          <w:rFonts w:cstheme="minorHAnsi"/>
          <w:sz w:val="20"/>
          <w:szCs w:val="20"/>
        </w:rPr>
        <w:t>and</w:t>
      </w:r>
    </w:p>
    <w:p w14:paraId="49645FB7" w14:textId="105C1EE1" w:rsidR="00190C45" w:rsidRPr="005A4ECB" w:rsidRDefault="00190C45" w:rsidP="004B3641">
      <w:pPr>
        <w:pStyle w:val="ListParagraph"/>
        <w:numPr>
          <w:ilvl w:val="2"/>
          <w:numId w:val="1"/>
        </w:numPr>
        <w:rPr>
          <w:rFonts w:cstheme="minorHAnsi"/>
          <w:sz w:val="20"/>
          <w:szCs w:val="20"/>
        </w:rPr>
      </w:pPr>
      <w:r w:rsidRPr="005A4ECB">
        <w:rPr>
          <w:rFonts w:cstheme="minorHAnsi"/>
          <w:sz w:val="20"/>
          <w:szCs w:val="20"/>
        </w:rPr>
        <w:t>that on arrival at BCS, all persons involved with the Event</w:t>
      </w:r>
      <w:r w:rsidR="00E30757">
        <w:rPr>
          <w:rFonts w:cstheme="minorHAnsi"/>
          <w:sz w:val="20"/>
          <w:szCs w:val="20"/>
        </w:rPr>
        <w:t xml:space="preserve"> </w:t>
      </w:r>
      <w:r w:rsidRPr="005A4ECB">
        <w:rPr>
          <w:rFonts w:cstheme="minorHAnsi"/>
          <w:sz w:val="20"/>
          <w:szCs w:val="20"/>
        </w:rPr>
        <w:t>report to reception</w:t>
      </w:r>
      <w:r w:rsidR="00AC69CC">
        <w:rPr>
          <w:rFonts w:cstheme="minorHAnsi"/>
          <w:sz w:val="20"/>
          <w:szCs w:val="20"/>
        </w:rPr>
        <w:t>.</w:t>
      </w:r>
      <w:r w:rsidRPr="005A4ECB">
        <w:rPr>
          <w:rFonts w:cstheme="minorHAnsi"/>
          <w:sz w:val="20"/>
          <w:szCs w:val="20"/>
        </w:rPr>
        <w:t xml:space="preserve"> </w:t>
      </w:r>
    </w:p>
    <w:p w14:paraId="67BBC409" w14:textId="2BE7B021" w:rsidR="00FE458E" w:rsidRPr="005A4ECB" w:rsidRDefault="00FE458E" w:rsidP="00FE458E">
      <w:pPr>
        <w:pStyle w:val="ListParagraph"/>
        <w:numPr>
          <w:ilvl w:val="0"/>
          <w:numId w:val="1"/>
        </w:numPr>
        <w:rPr>
          <w:rFonts w:cstheme="minorHAnsi"/>
          <w:b/>
          <w:bCs/>
          <w:sz w:val="20"/>
          <w:szCs w:val="20"/>
        </w:rPr>
      </w:pPr>
      <w:r w:rsidRPr="005A4ECB">
        <w:rPr>
          <w:rFonts w:cstheme="minorHAnsi"/>
          <w:b/>
          <w:bCs/>
          <w:sz w:val="20"/>
          <w:szCs w:val="20"/>
        </w:rPr>
        <w:t>Charges</w:t>
      </w:r>
    </w:p>
    <w:p w14:paraId="43C02CE7" w14:textId="2D0D26DB"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 xml:space="preserve">You will ensure that you pay the Charges set out in the Hire Details within 30 calendar days prior to the Date of Event. BCS reserves the right to cancel the event should payment of the Charges not be made on time. </w:t>
      </w:r>
    </w:p>
    <w:p w14:paraId="54ED6292" w14:textId="471F7B99" w:rsidR="00FE458E" w:rsidRPr="005A4ECB" w:rsidRDefault="00FE458E" w:rsidP="00FE458E">
      <w:pPr>
        <w:pStyle w:val="ListParagraph"/>
        <w:numPr>
          <w:ilvl w:val="0"/>
          <w:numId w:val="1"/>
        </w:numPr>
        <w:rPr>
          <w:rFonts w:cstheme="minorHAnsi"/>
          <w:b/>
          <w:bCs/>
          <w:sz w:val="20"/>
          <w:szCs w:val="20"/>
        </w:rPr>
      </w:pPr>
      <w:r w:rsidRPr="005A4ECB">
        <w:rPr>
          <w:rFonts w:cstheme="minorHAnsi"/>
          <w:b/>
          <w:bCs/>
          <w:sz w:val="20"/>
          <w:szCs w:val="20"/>
        </w:rPr>
        <w:t>Liability and insurance</w:t>
      </w:r>
    </w:p>
    <w:p w14:paraId="3B6B9B14" w14:textId="77777777"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BCS makes no warranty as to the condition of the Venue or it’s suitability for Your purpose and accepts to no liability as occupier or otherwise for any loss or damage to property, however caused, sustained by You or any person on any part of the BCS premises, unless such liability cannot be limited by law.</w:t>
      </w:r>
    </w:p>
    <w:p w14:paraId="5D543B5F" w14:textId="4C596C0A"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You will be liable to compensate BCS for all damage to or loss of BCS property however caused arising from your use of the Venue; and indemnify BCS against all claims and proceedings made or brought against BCS in respect of any personal injury, or damage to, or loss of property and against all costs and expenses reasonably incurred in connection thereof.</w:t>
      </w:r>
    </w:p>
    <w:p w14:paraId="73BDB234" w14:textId="4F7D234B"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You will cover Your liability by an appropriate insurance policy and provide evidence to BCS that the appropriate Public Liability insurance cover is in place, if requested.</w:t>
      </w:r>
    </w:p>
    <w:p w14:paraId="1F07D79C" w14:textId="7B34FA44" w:rsidR="00FE458E" w:rsidRPr="005A4ECB" w:rsidRDefault="0040460F" w:rsidP="00FE458E">
      <w:pPr>
        <w:pStyle w:val="ListParagraph"/>
        <w:numPr>
          <w:ilvl w:val="0"/>
          <w:numId w:val="1"/>
        </w:numPr>
        <w:rPr>
          <w:rFonts w:cstheme="minorHAnsi"/>
          <w:b/>
          <w:bCs/>
          <w:sz w:val="20"/>
          <w:szCs w:val="20"/>
        </w:rPr>
      </w:pPr>
      <w:r w:rsidRPr="005A4ECB">
        <w:rPr>
          <w:rFonts w:cstheme="minorHAnsi"/>
          <w:b/>
          <w:bCs/>
          <w:sz w:val="20"/>
          <w:szCs w:val="20"/>
        </w:rPr>
        <w:t>Cancellation by Exhibitor</w:t>
      </w:r>
    </w:p>
    <w:p w14:paraId="28FDA22E" w14:textId="3099B071"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Any request to cancel the hire of the Venue must be provided to BCS in writing.</w:t>
      </w:r>
    </w:p>
    <w:p w14:paraId="4E5D6ABE" w14:textId="37C99D94"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 xml:space="preserve">Any cancellation </w:t>
      </w:r>
      <w:r w:rsidR="002F59F1" w:rsidRPr="005A4ECB">
        <w:rPr>
          <w:rFonts w:cstheme="minorHAnsi"/>
          <w:sz w:val="20"/>
          <w:szCs w:val="20"/>
        </w:rPr>
        <w:t xml:space="preserve">request </w:t>
      </w:r>
      <w:r w:rsidRPr="005A4ECB">
        <w:rPr>
          <w:rFonts w:cstheme="minorHAnsi"/>
          <w:sz w:val="20"/>
          <w:szCs w:val="20"/>
        </w:rPr>
        <w:t xml:space="preserve">received less than 30 calendar days </w:t>
      </w:r>
      <w:r w:rsidR="002F59F1" w:rsidRPr="005A4ECB">
        <w:rPr>
          <w:rFonts w:cstheme="minorHAnsi"/>
          <w:sz w:val="20"/>
          <w:szCs w:val="20"/>
        </w:rPr>
        <w:t>prior to the Event will be chargeable at the full rate of the Charges set out in the Hire Details</w:t>
      </w:r>
      <w:r w:rsidR="000F4FE0">
        <w:rPr>
          <w:rFonts w:cstheme="minorHAnsi"/>
          <w:sz w:val="20"/>
          <w:szCs w:val="20"/>
        </w:rPr>
        <w:t>, unless otherwise agreed</w:t>
      </w:r>
      <w:r w:rsidR="002F59F1" w:rsidRPr="005A4ECB">
        <w:rPr>
          <w:rFonts w:cstheme="minorHAnsi"/>
          <w:sz w:val="20"/>
          <w:szCs w:val="20"/>
        </w:rPr>
        <w:t>.</w:t>
      </w:r>
    </w:p>
    <w:p w14:paraId="33A5874D" w14:textId="77777777" w:rsidR="00C53C6C" w:rsidRPr="005A4ECB" w:rsidRDefault="0040460F" w:rsidP="00FE458E">
      <w:pPr>
        <w:pStyle w:val="ListParagraph"/>
        <w:numPr>
          <w:ilvl w:val="0"/>
          <w:numId w:val="1"/>
        </w:numPr>
        <w:rPr>
          <w:rFonts w:cstheme="minorHAnsi"/>
          <w:b/>
          <w:bCs/>
          <w:sz w:val="20"/>
          <w:szCs w:val="20"/>
        </w:rPr>
      </w:pPr>
      <w:r w:rsidRPr="005A4ECB">
        <w:rPr>
          <w:rFonts w:cstheme="minorHAnsi"/>
          <w:b/>
          <w:bCs/>
          <w:sz w:val="20"/>
          <w:szCs w:val="20"/>
        </w:rPr>
        <w:t>Termination by BCS</w:t>
      </w:r>
    </w:p>
    <w:p w14:paraId="14A33E4A" w14:textId="4CCB7D1C" w:rsidR="00C53C6C" w:rsidRPr="005A4ECB" w:rsidRDefault="00C53C6C" w:rsidP="00C53C6C">
      <w:pPr>
        <w:pStyle w:val="ListParagraph"/>
        <w:numPr>
          <w:ilvl w:val="1"/>
          <w:numId w:val="1"/>
        </w:numPr>
        <w:rPr>
          <w:rFonts w:cstheme="minorHAnsi"/>
          <w:sz w:val="20"/>
          <w:szCs w:val="20"/>
        </w:rPr>
      </w:pPr>
      <w:r w:rsidRPr="005A4ECB">
        <w:rPr>
          <w:rFonts w:cstheme="minorHAnsi"/>
          <w:sz w:val="20"/>
          <w:szCs w:val="20"/>
        </w:rPr>
        <w:t>BCS may cancel this agreement at an</w:t>
      </w:r>
      <w:r w:rsidR="000104B6">
        <w:rPr>
          <w:rFonts w:cstheme="minorHAnsi"/>
          <w:sz w:val="20"/>
          <w:szCs w:val="20"/>
        </w:rPr>
        <w:t>y</w:t>
      </w:r>
      <w:r w:rsidRPr="005A4ECB">
        <w:rPr>
          <w:rFonts w:cstheme="minorHAnsi"/>
          <w:sz w:val="20"/>
          <w:szCs w:val="20"/>
        </w:rPr>
        <w:t xml:space="preserve"> time</w:t>
      </w:r>
      <w:r w:rsidR="00E91BE8" w:rsidRPr="005A4ECB">
        <w:rPr>
          <w:rFonts w:cstheme="minorHAnsi"/>
          <w:sz w:val="20"/>
          <w:szCs w:val="20"/>
        </w:rPr>
        <w:t xml:space="preserve"> and will not be liable for compensation in the event of </w:t>
      </w:r>
      <w:r w:rsidR="00BC6E47" w:rsidRPr="005A4ECB">
        <w:rPr>
          <w:rFonts w:cstheme="minorHAnsi"/>
          <w:sz w:val="20"/>
          <w:szCs w:val="20"/>
        </w:rPr>
        <w:t>termination</w:t>
      </w:r>
      <w:r w:rsidR="00E91BE8" w:rsidRPr="005A4ECB">
        <w:rPr>
          <w:rFonts w:cstheme="minorHAnsi"/>
          <w:sz w:val="20"/>
          <w:szCs w:val="20"/>
        </w:rPr>
        <w:t>. You will be entitled to refund of any Charges made to BCS</w:t>
      </w:r>
      <w:r w:rsidR="00BC6E47" w:rsidRPr="005A4ECB">
        <w:rPr>
          <w:rFonts w:cstheme="minorHAnsi"/>
          <w:sz w:val="20"/>
          <w:szCs w:val="20"/>
        </w:rPr>
        <w:t xml:space="preserve"> in relation to this </w:t>
      </w:r>
      <w:r w:rsidR="00282699">
        <w:rPr>
          <w:rFonts w:cstheme="minorHAnsi"/>
          <w:sz w:val="20"/>
          <w:szCs w:val="20"/>
        </w:rPr>
        <w:t>agreement</w:t>
      </w:r>
      <w:r w:rsidR="00BC6E47" w:rsidRPr="005A4ECB">
        <w:rPr>
          <w:rFonts w:cstheme="minorHAnsi"/>
          <w:sz w:val="20"/>
          <w:szCs w:val="20"/>
        </w:rPr>
        <w:t xml:space="preserve">. </w:t>
      </w:r>
    </w:p>
    <w:p w14:paraId="77D8D7F7" w14:textId="6696F436" w:rsidR="004B3641" w:rsidRPr="005A4ECB" w:rsidRDefault="004B3641" w:rsidP="00FE458E">
      <w:pPr>
        <w:pStyle w:val="ListParagraph"/>
        <w:numPr>
          <w:ilvl w:val="0"/>
          <w:numId w:val="1"/>
        </w:numPr>
        <w:rPr>
          <w:rFonts w:cstheme="minorHAnsi"/>
          <w:b/>
          <w:bCs/>
          <w:sz w:val="20"/>
          <w:szCs w:val="20"/>
        </w:rPr>
      </w:pPr>
      <w:r w:rsidRPr="005A4ECB">
        <w:rPr>
          <w:rFonts w:cstheme="minorHAnsi"/>
          <w:b/>
          <w:bCs/>
          <w:sz w:val="20"/>
          <w:szCs w:val="20"/>
        </w:rPr>
        <w:t>Photography</w:t>
      </w:r>
      <w:r w:rsidR="00D317C6">
        <w:rPr>
          <w:rFonts w:cstheme="minorHAnsi"/>
          <w:b/>
          <w:bCs/>
          <w:sz w:val="20"/>
          <w:szCs w:val="20"/>
        </w:rPr>
        <w:t>,</w:t>
      </w:r>
      <w:r w:rsidRPr="005A4ECB">
        <w:rPr>
          <w:rFonts w:cstheme="minorHAnsi"/>
          <w:b/>
          <w:bCs/>
          <w:sz w:val="20"/>
          <w:szCs w:val="20"/>
        </w:rPr>
        <w:t xml:space="preserve"> </w:t>
      </w:r>
      <w:proofErr w:type="gramStart"/>
      <w:r w:rsidRPr="005A4ECB">
        <w:rPr>
          <w:rFonts w:cstheme="minorHAnsi"/>
          <w:b/>
          <w:bCs/>
          <w:sz w:val="20"/>
          <w:szCs w:val="20"/>
        </w:rPr>
        <w:t>videography</w:t>
      </w:r>
      <w:proofErr w:type="gramEnd"/>
      <w:r w:rsidR="00D317C6">
        <w:rPr>
          <w:rFonts w:cstheme="minorHAnsi"/>
          <w:b/>
          <w:bCs/>
          <w:sz w:val="20"/>
          <w:szCs w:val="20"/>
        </w:rPr>
        <w:t xml:space="preserve"> and Data Protection </w:t>
      </w:r>
    </w:p>
    <w:p w14:paraId="471706CA" w14:textId="77777777" w:rsidR="004B3641" w:rsidRPr="005A4ECB" w:rsidRDefault="004B3641" w:rsidP="004B3641">
      <w:pPr>
        <w:pStyle w:val="ListParagraph"/>
        <w:numPr>
          <w:ilvl w:val="1"/>
          <w:numId w:val="1"/>
        </w:numPr>
        <w:rPr>
          <w:rFonts w:cstheme="minorHAnsi"/>
          <w:sz w:val="20"/>
          <w:szCs w:val="20"/>
        </w:rPr>
      </w:pPr>
      <w:r w:rsidRPr="005A4ECB">
        <w:rPr>
          <w:rFonts w:cstheme="minorHAnsi"/>
          <w:sz w:val="20"/>
          <w:szCs w:val="20"/>
        </w:rPr>
        <w:t xml:space="preserve">BCS may take photographs and video of the event in progress to share news about the event, and may use such photographs within press releases, printed </w:t>
      </w:r>
      <w:proofErr w:type="gramStart"/>
      <w:r w:rsidRPr="005A4ECB">
        <w:rPr>
          <w:rFonts w:cstheme="minorHAnsi"/>
          <w:sz w:val="20"/>
          <w:szCs w:val="20"/>
        </w:rPr>
        <w:t>publicity</w:t>
      </w:r>
      <w:proofErr w:type="gramEnd"/>
      <w:r w:rsidRPr="005A4ECB">
        <w:rPr>
          <w:rFonts w:cstheme="minorHAnsi"/>
          <w:sz w:val="20"/>
          <w:szCs w:val="20"/>
        </w:rPr>
        <w:t xml:space="preserve"> and social media. You will ensure that you inform attendees that photographs and video may be taken, and promptly inform BCS of any attendee who would not like to be photographed or filmed.  </w:t>
      </w:r>
    </w:p>
    <w:p w14:paraId="243A60DD" w14:textId="4DF5AC78" w:rsidR="009C6661" w:rsidRPr="005A4ECB" w:rsidRDefault="004B3641" w:rsidP="009C6661">
      <w:pPr>
        <w:pStyle w:val="ListParagraph"/>
        <w:numPr>
          <w:ilvl w:val="1"/>
          <w:numId w:val="1"/>
        </w:numPr>
        <w:rPr>
          <w:rFonts w:cstheme="minorHAnsi"/>
          <w:sz w:val="20"/>
          <w:szCs w:val="20"/>
        </w:rPr>
      </w:pPr>
      <w:r w:rsidRPr="005A4ECB">
        <w:rPr>
          <w:rFonts w:cstheme="minorHAnsi"/>
          <w:sz w:val="20"/>
          <w:szCs w:val="20"/>
        </w:rPr>
        <w:t>You will allow BCS to use photographs and video taken by you to share news about the event. You will provide photographs and video to BCS on request, along with the detail of any appropriate copyright credit to be given.</w:t>
      </w:r>
    </w:p>
    <w:p w14:paraId="24181413" w14:textId="27B6299B" w:rsidR="00014F2D" w:rsidRPr="005A4ECB" w:rsidRDefault="009C6661" w:rsidP="00014F2D">
      <w:pPr>
        <w:pStyle w:val="ListParagraph"/>
        <w:numPr>
          <w:ilvl w:val="1"/>
          <w:numId w:val="1"/>
        </w:numPr>
        <w:rPr>
          <w:rFonts w:cstheme="minorHAnsi"/>
          <w:sz w:val="20"/>
          <w:szCs w:val="20"/>
        </w:rPr>
      </w:pPr>
      <w:r w:rsidRPr="005A4ECB">
        <w:rPr>
          <w:rFonts w:cstheme="minorHAnsi"/>
          <w:sz w:val="20"/>
          <w:szCs w:val="20"/>
        </w:rPr>
        <w:t>You will ensure that you comply and assist BCS to comply with the requirements of all applicable data protection and privacy legislation in force from time to time in the UK including the Data Protection Act 2018 (and regulations made thereunder), the retained EU law version of General Data Protection Regulation (</w:t>
      </w:r>
      <w:r w:rsidRPr="005A4ECB">
        <w:rPr>
          <w:rStyle w:val="Emphasis"/>
          <w:rFonts w:cstheme="minorHAnsi"/>
          <w:sz w:val="20"/>
          <w:szCs w:val="20"/>
        </w:rPr>
        <w:t>(EU) 2016/679</w:t>
      </w:r>
      <w:r w:rsidRPr="005A4ECB">
        <w:rPr>
          <w:rFonts w:cstheme="minorHAnsi"/>
          <w:sz w:val="20"/>
          <w:szCs w:val="20"/>
        </w:rPr>
        <w:t>), the Privacy and Electronic Communications Regulations 2003 (</w:t>
      </w:r>
      <w:r w:rsidRPr="005A4ECB">
        <w:rPr>
          <w:rFonts w:cstheme="minorHAnsi"/>
          <w:i/>
          <w:iCs/>
          <w:sz w:val="20"/>
          <w:szCs w:val="20"/>
        </w:rPr>
        <w:t>SI 2003/2426</w:t>
      </w:r>
      <w:r w:rsidRPr="005A4ECB">
        <w:rPr>
          <w:rFonts w:cstheme="minorHAnsi"/>
          <w:sz w:val="20"/>
          <w:szCs w:val="20"/>
        </w:rPr>
        <w:t>) and the guidance and codes of practice issued by the Information Commissioner or other relevant regulatory authority and applicable.</w:t>
      </w:r>
      <w:r w:rsidR="00E31689">
        <w:rPr>
          <w:rFonts w:cstheme="minorHAnsi"/>
          <w:sz w:val="20"/>
          <w:szCs w:val="20"/>
        </w:rPr>
        <w:t xml:space="preserve"> The BCS privacy </w:t>
      </w:r>
      <w:r w:rsidR="000104B6">
        <w:rPr>
          <w:rFonts w:cstheme="minorHAnsi"/>
          <w:sz w:val="20"/>
          <w:szCs w:val="20"/>
        </w:rPr>
        <w:t xml:space="preserve">notice is available at </w:t>
      </w:r>
      <w:hyperlink r:id="rId10" w:history="1">
        <w:r w:rsidR="000104B6" w:rsidRPr="00E90A62">
          <w:rPr>
            <w:rStyle w:val="Hyperlink"/>
            <w:rFonts w:cstheme="minorHAnsi"/>
            <w:sz w:val="20"/>
            <w:szCs w:val="20"/>
          </w:rPr>
          <w:t>https://www.bcs.org/legal-and-privacy-notices/data-privacy-notice/</w:t>
        </w:r>
      </w:hyperlink>
      <w:r w:rsidR="000104B6">
        <w:rPr>
          <w:rFonts w:cstheme="minorHAnsi"/>
          <w:sz w:val="20"/>
          <w:szCs w:val="20"/>
        </w:rPr>
        <w:t xml:space="preserve"> </w:t>
      </w:r>
    </w:p>
    <w:p w14:paraId="2F3347B7" w14:textId="77777777" w:rsidR="009762D9" w:rsidRPr="005A4ECB" w:rsidRDefault="0040460F" w:rsidP="009762D9">
      <w:pPr>
        <w:pStyle w:val="ListParagraph"/>
        <w:numPr>
          <w:ilvl w:val="0"/>
          <w:numId w:val="1"/>
        </w:numPr>
        <w:rPr>
          <w:rFonts w:cstheme="minorHAnsi"/>
          <w:sz w:val="20"/>
          <w:szCs w:val="20"/>
        </w:rPr>
      </w:pPr>
      <w:r w:rsidRPr="005A4ECB">
        <w:rPr>
          <w:rFonts w:cstheme="minorHAnsi"/>
          <w:b/>
          <w:bCs/>
          <w:sz w:val="20"/>
          <w:szCs w:val="20"/>
        </w:rPr>
        <w:t>General</w:t>
      </w:r>
      <w:r w:rsidRPr="005A4ECB">
        <w:rPr>
          <w:rFonts w:cstheme="minorHAnsi"/>
          <w:sz w:val="20"/>
          <w:szCs w:val="20"/>
        </w:rPr>
        <w:t>:</w:t>
      </w:r>
    </w:p>
    <w:p w14:paraId="209D14FA" w14:textId="1C1B0AD5" w:rsidR="009762D9" w:rsidRPr="005A4ECB" w:rsidRDefault="001A30E2" w:rsidP="009762D9">
      <w:pPr>
        <w:pStyle w:val="ListParagraph"/>
        <w:numPr>
          <w:ilvl w:val="1"/>
          <w:numId w:val="1"/>
        </w:numPr>
        <w:rPr>
          <w:rFonts w:cstheme="minorHAnsi"/>
          <w:sz w:val="20"/>
          <w:szCs w:val="20"/>
        </w:rPr>
      </w:pPr>
      <w:r w:rsidRPr="005A4ECB">
        <w:rPr>
          <w:rFonts w:cstheme="minorHAnsi"/>
          <w:b/>
          <w:bCs/>
          <w:sz w:val="20"/>
          <w:szCs w:val="20"/>
        </w:rPr>
        <w:t>Force majeure</w:t>
      </w:r>
      <w:r w:rsidRPr="005A4ECB">
        <w:rPr>
          <w:rFonts w:cstheme="minorHAnsi"/>
          <w:sz w:val="20"/>
          <w:szCs w:val="20"/>
        </w:rPr>
        <w:t xml:space="preserve">: </w:t>
      </w:r>
      <w:r w:rsidR="007B505F">
        <w:rPr>
          <w:rFonts w:cstheme="minorHAnsi"/>
          <w:color w:val="000000"/>
          <w:sz w:val="20"/>
          <w:szCs w:val="20"/>
        </w:rPr>
        <w:t>n</w:t>
      </w:r>
      <w:r w:rsidRPr="005A4ECB">
        <w:rPr>
          <w:rFonts w:cstheme="minorHAnsi"/>
          <w:color w:val="000000"/>
          <w:sz w:val="20"/>
          <w:szCs w:val="20"/>
        </w:rPr>
        <w:t xml:space="preserve">either </w:t>
      </w:r>
      <w:r w:rsidR="00DE30BB">
        <w:rPr>
          <w:rFonts w:cstheme="minorHAnsi"/>
          <w:color w:val="000000"/>
          <w:sz w:val="20"/>
          <w:szCs w:val="20"/>
        </w:rPr>
        <w:t xml:space="preserve">You nor BCS will </w:t>
      </w:r>
      <w:r w:rsidRPr="005A4ECB">
        <w:rPr>
          <w:rFonts w:cstheme="minorHAnsi"/>
          <w:color w:val="000000"/>
          <w:sz w:val="20"/>
          <w:szCs w:val="20"/>
        </w:rPr>
        <w:t>be in breach of th</w:t>
      </w:r>
      <w:r w:rsidR="00282699">
        <w:rPr>
          <w:rFonts w:cstheme="minorHAnsi"/>
          <w:color w:val="000000"/>
          <w:sz w:val="20"/>
          <w:szCs w:val="20"/>
        </w:rPr>
        <w:t>is agreement</w:t>
      </w:r>
      <w:r w:rsidRPr="005A4ECB">
        <w:rPr>
          <w:rFonts w:cstheme="minorHAnsi"/>
          <w:color w:val="000000"/>
          <w:sz w:val="20"/>
          <w:szCs w:val="20"/>
        </w:rPr>
        <w:t xml:space="preserve"> or otherwise liable for any failure or delay in the performance of its obligations if such delay or failure results from events, circumstances or causes beyond its reasonable control. </w:t>
      </w:r>
    </w:p>
    <w:p w14:paraId="25B652CC" w14:textId="27895596" w:rsidR="006465D7" w:rsidRPr="005A4ECB" w:rsidRDefault="008B5125" w:rsidP="006465D7">
      <w:pPr>
        <w:pStyle w:val="ListParagraph"/>
        <w:numPr>
          <w:ilvl w:val="1"/>
          <w:numId w:val="1"/>
        </w:numPr>
        <w:rPr>
          <w:rFonts w:cstheme="minorHAnsi"/>
          <w:sz w:val="20"/>
          <w:szCs w:val="20"/>
        </w:rPr>
      </w:pPr>
      <w:r w:rsidRPr="005A4ECB">
        <w:rPr>
          <w:rFonts w:cstheme="minorHAnsi"/>
          <w:b/>
          <w:bCs/>
          <w:color w:val="000000"/>
          <w:sz w:val="20"/>
          <w:szCs w:val="20"/>
        </w:rPr>
        <w:t>Confidentiality</w:t>
      </w:r>
      <w:r w:rsidRPr="005A4ECB">
        <w:rPr>
          <w:rFonts w:cstheme="minorHAnsi"/>
          <w:color w:val="000000"/>
          <w:sz w:val="20"/>
          <w:szCs w:val="20"/>
        </w:rPr>
        <w:t xml:space="preserve">: in your dealings with BCS </w:t>
      </w:r>
      <w:r w:rsidR="0065108D" w:rsidRPr="005A4ECB">
        <w:rPr>
          <w:rFonts w:cstheme="minorHAnsi"/>
          <w:color w:val="000000"/>
          <w:sz w:val="20"/>
          <w:szCs w:val="20"/>
        </w:rPr>
        <w:t xml:space="preserve">and whilst at BCS premises, you may be exposed to BCS confidential information. You will ensure </w:t>
      </w:r>
      <w:r w:rsidR="00043F8E" w:rsidRPr="005A4ECB">
        <w:rPr>
          <w:rFonts w:cstheme="minorHAnsi"/>
          <w:color w:val="000000"/>
          <w:sz w:val="20"/>
          <w:szCs w:val="20"/>
        </w:rPr>
        <w:t>that</w:t>
      </w:r>
      <w:r w:rsidR="0065108D" w:rsidRPr="005A4ECB">
        <w:rPr>
          <w:rFonts w:cstheme="minorHAnsi"/>
          <w:color w:val="000000"/>
          <w:sz w:val="20"/>
          <w:szCs w:val="20"/>
        </w:rPr>
        <w:t xml:space="preserve"> you protect BCS confidential information with the same degree of </w:t>
      </w:r>
      <w:r w:rsidR="00043F8E" w:rsidRPr="005A4ECB">
        <w:rPr>
          <w:rFonts w:cstheme="minorHAnsi"/>
          <w:color w:val="000000"/>
          <w:sz w:val="20"/>
          <w:szCs w:val="20"/>
        </w:rPr>
        <w:t>care</w:t>
      </w:r>
      <w:r w:rsidR="0065108D" w:rsidRPr="005A4ECB">
        <w:rPr>
          <w:rFonts w:cstheme="minorHAnsi"/>
          <w:color w:val="000000"/>
          <w:sz w:val="20"/>
          <w:szCs w:val="20"/>
        </w:rPr>
        <w:t xml:space="preserve"> that you </w:t>
      </w:r>
      <w:proofErr w:type="gramStart"/>
      <w:r w:rsidR="001020D0" w:rsidRPr="005A4ECB">
        <w:rPr>
          <w:rFonts w:cstheme="minorHAnsi"/>
          <w:color w:val="000000"/>
          <w:sz w:val="20"/>
          <w:szCs w:val="20"/>
          <w:shd w:val="clear" w:color="auto" w:fill="FFFFFF"/>
        </w:rPr>
        <w:t>uses</w:t>
      </w:r>
      <w:proofErr w:type="gramEnd"/>
      <w:r w:rsidR="001020D0" w:rsidRPr="005A4ECB">
        <w:rPr>
          <w:rFonts w:cstheme="minorHAnsi"/>
          <w:color w:val="000000"/>
          <w:sz w:val="20"/>
          <w:szCs w:val="20"/>
          <w:shd w:val="clear" w:color="auto" w:fill="FFFFFF"/>
        </w:rPr>
        <w:t xml:space="preserve"> to protect </w:t>
      </w:r>
      <w:r w:rsidR="00800375">
        <w:rPr>
          <w:rFonts w:cstheme="minorHAnsi"/>
          <w:color w:val="000000"/>
          <w:sz w:val="20"/>
          <w:szCs w:val="20"/>
          <w:shd w:val="clear" w:color="auto" w:fill="FFFFFF"/>
        </w:rPr>
        <w:t>Your</w:t>
      </w:r>
      <w:r w:rsidR="001020D0" w:rsidRPr="005A4ECB">
        <w:rPr>
          <w:rFonts w:cstheme="minorHAnsi"/>
          <w:color w:val="000000"/>
          <w:sz w:val="20"/>
          <w:szCs w:val="20"/>
          <w:shd w:val="clear" w:color="auto" w:fill="FFFFFF"/>
        </w:rPr>
        <w:t xml:space="preserve"> own confidential information of a similar nature and importance, but with no less than reasonable care.</w:t>
      </w:r>
    </w:p>
    <w:p w14:paraId="76142FD3" w14:textId="77777777" w:rsidR="006465D7" w:rsidRPr="005A4ECB" w:rsidRDefault="00EE703E" w:rsidP="006465D7">
      <w:pPr>
        <w:pStyle w:val="ListParagraph"/>
        <w:numPr>
          <w:ilvl w:val="1"/>
          <w:numId w:val="1"/>
        </w:numPr>
        <w:rPr>
          <w:rFonts w:cstheme="minorHAnsi"/>
          <w:sz w:val="20"/>
          <w:szCs w:val="20"/>
        </w:rPr>
      </w:pPr>
      <w:r w:rsidRPr="005A4ECB">
        <w:rPr>
          <w:rFonts w:cstheme="minorHAnsi"/>
          <w:b/>
          <w:bCs/>
          <w:color w:val="000000"/>
          <w:sz w:val="20"/>
          <w:szCs w:val="20"/>
          <w:shd w:val="clear" w:color="auto" w:fill="FFFFFF"/>
        </w:rPr>
        <w:t>Relevant laws</w:t>
      </w:r>
      <w:r w:rsidRPr="005A4ECB">
        <w:rPr>
          <w:rFonts w:cstheme="minorHAnsi"/>
          <w:color w:val="000000"/>
          <w:sz w:val="20"/>
          <w:szCs w:val="20"/>
          <w:shd w:val="clear" w:color="auto" w:fill="FFFFFF"/>
        </w:rPr>
        <w:t xml:space="preserve">: </w:t>
      </w:r>
      <w:r w:rsidR="006F1356" w:rsidRPr="005A4ECB">
        <w:rPr>
          <w:rFonts w:cstheme="minorHAnsi"/>
          <w:color w:val="000000"/>
          <w:sz w:val="20"/>
          <w:szCs w:val="20"/>
          <w:shd w:val="clear" w:color="auto" w:fill="FFFFFF"/>
        </w:rPr>
        <w:t xml:space="preserve">You will ensure that you comply with all relevant laws, including the </w:t>
      </w:r>
      <w:r w:rsidR="00284991" w:rsidRPr="005A4ECB">
        <w:rPr>
          <w:rFonts w:cstheme="minorHAnsi"/>
          <w:color w:val="000000"/>
          <w:sz w:val="20"/>
          <w:szCs w:val="20"/>
          <w:shd w:val="clear" w:color="auto" w:fill="FFFFFF"/>
        </w:rPr>
        <w:t xml:space="preserve">Bribery Act 2010 and the </w:t>
      </w:r>
      <w:r w:rsidR="001C0D29" w:rsidRPr="005A4ECB">
        <w:rPr>
          <w:rFonts w:cstheme="minorHAnsi"/>
          <w:color w:val="000000"/>
          <w:sz w:val="20"/>
          <w:szCs w:val="20"/>
        </w:rPr>
        <w:t xml:space="preserve">Modern Slavery Act 2015. </w:t>
      </w:r>
    </w:p>
    <w:p w14:paraId="492A2C3B" w14:textId="58204608" w:rsidR="003640D6" w:rsidRPr="005A4ECB" w:rsidRDefault="003640D6" w:rsidP="006465D7">
      <w:pPr>
        <w:pStyle w:val="ListParagraph"/>
        <w:numPr>
          <w:ilvl w:val="1"/>
          <w:numId w:val="1"/>
        </w:numPr>
        <w:rPr>
          <w:rFonts w:cstheme="minorHAnsi"/>
          <w:sz w:val="20"/>
          <w:szCs w:val="20"/>
        </w:rPr>
      </w:pPr>
      <w:r w:rsidRPr="005A4ECB">
        <w:rPr>
          <w:rFonts w:cstheme="minorHAnsi"/>
          <w:b/>
          <w:bCs/>
          <w:color w:val="000000"/>
          <w:sz w:val="20"/>
          <w:szCs w:val="20"/>
        </w:rPr>
        <w:t>Governing law and jurisdiction:</w:t>
      </w:r>
      <w:r w:rsidRPr="005A4ECB">
        <w:rPr>
          <w:rFonts w:cstheme="minorHAnsi"/>
          <w:color w:val="000000"/>
          <w:sz w:val="20"/>
          <w:szCs w:val="20"/>
        </w:rPr>
        <w:t xml:space="preserve"> this agreement is governed by the laws of England, and the courts of England have </w:t>
      </w:r>
      <w:r w:rsidR="00DA574A" w:rsidRPr="005A4ECB">
        <w:rPr>
          <w:rFonts w:cstheme="minorHAnsi"/>
          <w:color w:val="000000"/>
          <w:sz w:val="20"/>
          <w:szCs w:val="20"/>
        </w:rPr>
        <w:t>exclusive</w:t>
      </w:r>
      <w:r w:rsidRPr="005A4ECB">
        <w:rPr>
          <w:rFonts w:cstheme="minorHAnsi"/>
          <w:color w:val="000000"/>
          <w:sz w:val="20"/>
          <w:szCs w:val="20"/>
        </w:rPr>
        <w:t xml:space="preserve"> </w:t>
      </w:r>
      <w:r w:rsidR="00721DBF">
        <w:rPr>
          <w:rFonts w:cstheme="minorHAnsi"/>
          <w:color w:val="000000"/>
          <w:sz w:val="20"/>
          <w:szCs w:val="20"/>
        </w:rPr>
        <w:t>jurisdiction.</w:t>
      </w:r>
    </w:p>
    <w:sectPr w:rsidR="003640D6" w:rsidRPr="005A4ECB" w:rsidSect="00224418">
      <w:headerReference w:type="default" r:id="rId11"/>
      <w:footerReference w:type="default" r:id="rId12"/>
      <w:pgSz w:w="11906" w:h="16838"/>
      <w:pgMar w:top="1440" w:right="991" w:bottom="426" w:left="993"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F37" w14:textId="77777777" w:rsidR="00224418" w:rsidRDefault="00224418" w:rsidP="00FE458E">
      <w:pPr>
        <w:spacing w:after="0" w:line="240" w:lineRule="auto"/>
      </w:pPr>
      <w:r>
        <w:separator/>
      </w:r>
    </w:p>
  </w:endnote>
  <w:endnote w:type="continuationSeparator" w:id="0">
    <w:p w14:paraId="7F54C98E" w14:textId="77777777" w:rsidR="00224418" w:rsidRDefault="00224418" w:rsidP="00FE458E">
      <w:pPr>
        <w:spacing w:after="0" w:line="240" w:lineRule="auto"/>
      </w:pPr>
      <w:r>
        <w:continuationSeparator/>
      </w:r>
    </w:p>
  </w:endnote>
  <w:endnote w:type="continuationNotice" w:id="1">
    <w:p w14:paraId="12E9981F" w14:textId="77777777" w:rsidR="00224418" w:rsidRDefault="0022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7223508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DB29A9F" w14:textId="4830F5A9" w:rsidR="00A24203" w:rsidRPr="008257E6" w:rsidRDefault="003F62AA" w:rsidP="003F62AA">
            <w:pPr>
              <w:pStyle w:val="Footer"/>
              <w:rPr>
                <w:sz w:val="16"/>
                <w:szCs w:val="16"/>
              </w:rPr>
            </w:pPr>
            <w:r>
              <w:rPr>
                <w:sz w:val="16"/>
                <w:szCs w:val="16"/>
              </w:rPr>
              <w:t xml:space="preserve">V 1.1 April 2024 </w:t>
            </w:r>
            <w:r>
              <w:rPr>
                <w:sz w:val="16"/>
                <w:szCs w:val="16"/>
              </w:rPr>
              <w:tab/>
            </w:r>
            <w:r>
              <w:rPr>
                <w:sz w:val="16"/>
                <w:szCs w:val="16"/>
              </w:rPr>
              <w:tab/>
            </w:r>
            <w:r w:rsidR="00A24203" w:rsidRPr="008257E6">
              <w:rPr>
                <w:sz w:val="16"/>
                <w:szCs w:val="16"/>
              </w:rPr>
              <w:t xml:space="preserve">Page </w:t>
            </w:r>
            <w:r w:rsidR="00A24203" w:rsidRPr="008257E6">
              <w:rPr>
                <w:b/>
                <w:bCs/>
                <w:sz w:val="16"/>
                <w:szCs w:val="16"/>
              </w:rPr>
              <w:fldChar w:fldCharType="begin"/>
            </w:r>
            <w:r w:rsidR="00A24203" w:rsidRPr="008257E6">
              <w:rPr>
                <w:b/>
                <w:bCs/>
                <w:sz w:val="16"/>
                <w:szCs w:val="16"/>
              </w:rPr>
              <w:instrText>PAGE</w:instrText>
            </w:r>
            <w:r w:rsidR="00A24203" w:rsidRPr="008257E6">
              <w:rPr>
                <w:b/>
                <w:bCs/>
                <w:sz w:val="16"/>
                <w:szCs w:val="16"/>
              </w:rPr>
              <w:fldChar w:fldCharType="separate"/>
            </w:r>
            <w:r w:rsidR="00A24203" w:rsidRPr="008257E6">
              <w:rPr>
                <w:b/>
                <w:bCs/>
                <w:sz w:val="16"/>
                <w:szCs w:val="16"/>
              </w:rPr>
              <w:t>2</w:t>
            </w:r>
            <w:r w:rsidR="00A24203" w:rsidRPr="008257E6">
              <w:rPr>
                <w:b/>
                <w:bCs/>
                <w:sz w:val="16"/>
                <w:szCs w:val="16"/>
              </w:rPr>
              <w:fldChar w:fldCharType="end"/>
            </w:r>
            <w:r w:rsidR="00A24203" w:rsidRPr="008257E6">
              <w:rPr>
                <w:sz w:val="16"/>
                <w:szCs w:val="16"/>
              </w:rPr>
              <w:t xml:space="preserve"> of </w:t>
            </w:r>
            <w:r w:rsidR="00A24203" w:rsidRPr="008257E6">
              <w:rPr>
                <w:b/>
                <w:bCs/>
                <w:sz w:val="16"/>
                <w:szCs w:val="16"/>
              </w:rPr>
              <w:fldChar w:fldCharType="begin"/>
            </w:r>
            <w:r w:rsidR="00A24203" w:rsidRPr="008257E6">
              <w:rPr>
                <w:b/>
                <w:bCs/>
                <w:sz w:val="16"/>
                <w:szCs w:val="16"/>
              </w:rPr>
              <w:instrText>NUMPAGES</w:instrText>
            </w:r>
            <w:r w:rsidR="00A24203" w:rsidRPr="008257E6">
              <w:rPr>
                <w:b/>
                <w:bCs/>
                <w:sz w:val="16"/>
                <w:szCs w:val="16"/>
              </w:rPr>
              <w:fldChar w:fldCharType="separate"/>
            </w:r>
            <w:r w:rsidR="00A24203" w:rsidRPr="008257E6">
              <w:rPr>
                <w:b/>
                <w:bCs/>
                <w:sz w:val="16"/>
                <w:szCs w:val="16"/>
              </w:rPr>
              <w:t>2</w:t>
            </w:r>
            <w:r w:rsidR="00A24203" w:rsidRPr="008257E6">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B8A2" w14:textId="77777777" w:rsidR="00224418" w:rsidRDefault="00224418" w:rsidP="00FE458E">
      <w:pPr>
        <w:spacing w:after="0" w:line="240" w:lineRule="auto"/>
      </w:pPr>
      <w:r>
        <w:separator/>
      </w:r>
    </w:p>
  </w:footnote>
  <w:footnote w:type="continuationSeparator" w:id="0">
    <w:p w14:paraId="0BF07B4D" w14:textId="77777777" w:rsidR="00224418" w:rsidRDefault="00224418" w:rsidP="00FE458E">
      <w:pPr>
        <w:spacing w:after="0" w:line="240" w:lineRule="auto"/>
      </w:pPr>
      <w:r>
        <w:continuationSeparator/>
      </w:r>
    </w:p>
  </w:footnote>
  <w:footnote w:type="continuationNotice" w:id="1">
    <w:p w14:paraId="3B746B22" w14:textId="77777777" w:rsidR="00224418" w:rsidRDefault="00224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030F" w14:textId="34801DC2" w:rsidR="00C22C74" w:rsidRDefault="00C22C74">
    <w:pPr>
      <w:pStyle w:val="Header"/>
    </w:pPr>
    <w:r>
      <w:rPr>
        <w:noProof/>
      </w:rPr>
      <w:drawing>
        <wp:anchor distT="0" distB="0" distL="114300" distR="114300" simplePos="0" relativeHeight="251658240" behindDoc="1" locked="0" layoutInCell="1" allowOverlap="1" wp14:anchorId="320275C4" wp14:editId="0FBAA31C">
          <wp:simplePos x="0" y="0"/>
          <wp:positionH relativeFrom="column">
            <wp:posOffset>-630555</wp:posOffset>
          </wp:positionH>
          <wp:positionV relativeFrom="paragraph">
            <wp:posOffset>-824230</wp:posOffset>
          </wp:positionV>
          <wp:extent cx="1524000" cy="1739900"/>
          <wp:effectExtent l="0" t="0" r="0" b="0"/>
          <wp:wrapNone/>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9822" b="22555"/>
                  <a:stretch/>
                </pic:blipFill>
                <pic:spPr bwMode="auto">
                  <a:xfrm>
                    <a:off x="0" y="0"/>
                    <a:ext cx="1524000" cy="173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914F0"/>
    <w:multiLevelType w:val="hybridMultilevel"/>
    <w:tmpl w:val="93106D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766A13"/>
    <w:multiLevelType w:val="hybridMultilevel"/>
    <w:tmpl w:val="AB349B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9533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1161663">
    <w:abstractNumId w:val="3"/>
  </w:num>
  <w:num w:numId="2" w16cid:durableId="1909262415">
    <w:abstractNumId w:val="0"/>
  </w:num>
  <w:num w:numId="3" w16cid:durableId="370962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4961032">
    <w:abstractNumId w:val="1"/>
  </w:num>
  <w:num w:numId="5" w16cid:durableId="810446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E8"/>
    <w:rsid w:val="000104B6"/>
    <w:rsid w:val="00012D19"/>
    <w:rsid w:val="00014F2D"/>
    <w:rsid w:val="00015F83"/>
    <w:rsid w:val="000244D7"/>
    <w:rsid w:val="00043F8E"/>
    <w:rsid w:val="000F4FE0"/>
    <w:rsid w:val="001020D0"/>
    <w:rsid w:val="00113103"/>
    <w:rsid w:val="00190C45"/>
    <w:rsid w:val="001A30E2"/>
    <w:rsid w:val="001C0D29"/>
    <w:rsid w:val="001F512B"/>
    <w:rsid w:val="001F7F84"/>
    <w:rsid w:val="00224418"/>
    <w:rsid w:val="00261BE8"/>
    <w:rsid w:val="00282699"/>
    <w:rsid w:val="00284991"/>
    <w:rsid w:val="002D2F57"/>
    <w:rsid w:val="002F59F1"/>
    <w:rsid w:val="00340CAC"/>
    <w:rsid w:val="0035170B"/>
    <w:rsid w:val="003640D6"/>
    <w:rsid w:val="003E73A4"/>
    <w:rsid w:val="003F62AA"/>
    <w:rsid w:val="0040460F"/>
    <w:rsid w:val="004B3641"/>
    <w:rsid w:val="004E33DD"/>
    <w:rsid w:val="00595F84"/>
    <w:rsid w:val="005A4ECB"/>
    <w:rsid w:val="005C5BAE"/>
    <w:rsid w:val="005D7435"/>
    <w:rsid w:val="00617427"/>
    <w:rsid w:val="006465D7"/>
    <w:rsid w:val="0065108D"/>
    <w:rsid w:val="006F1356"/>
    <w:rsid w:val="00721DBF"/>
    <w:rsid w:val="007A7964"/>
    <w:rsid w:val="007B505F"/>
    <w:rsid w:val="007F167B"/>
    <w:rsid w:val="00800375"/>
    <w:rsid w:val="008257E6"/>
    <w:rsid w:val="00834EBD"/>
    <w:rsid w:val="008B5125"/>
    <w:rsid w:val="008D02D9"/>
    <w:rsid w:val="008F760A"/>
    <w:rsid w:val="009762D9"/>
    <w:rsid w:val="009C6661"/>
    <w:rsid w:val="00A24203"/>
    <w:rsid w:val="00A8650E"/>
    <w:rsid w:val="00AC69CC"/>
    <w:rsid w:val="00B13132"/>
    <w:rsid w:val="00B43223"/>
    <w:rsid w:val="00B769C4"/>
    <w:rsid w:val="00BC6E47"/>
    <w:rsid w:val="00C22C74"/>
    <w:rsid w:val="00C53C6C"/>
    <w:rsid w:val="00C86BE5"/>
    <w:rsid w:val="00D317C6"/>
    <w:rsid w:val="00DA574A"/>
    <w:rsid w:val="00DE30BB"/>
    <w:rsid w:val="00E30757"/>
    <w:rsid w:val="00E31689"/>
    <w:rsid w:val="00E91BE8"/>
    <w:rsid w:val="00EE703E"/>
    <w:rsid w:val="00F7225F"/>
    <w:rsid w:val="00FB6D52"/>
    <w:rsid w:val="00FE45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EC60"/>
  <w15:chartTrackingRefBased/>
  <w15:docId w15:val="{D55C8B72-8EE5-4648-8E0A-2F3BD1A8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261BE8"/>
    <w:pPr>
      <w:spacing w:after="120" w:line="300" w:lineRule="atLeast"/>
      <w:jc w:val="both"/>
    </w:pPr>
    <w:rPr>
      <w:rFonts w:ascii="Arial" w:eastAsia="Arial Unicode MS" w:hAnsi="Arial" w:cs="Arial"/>
      <w:color w:val="000000"/>
      <w:szCs w:val="20"/>
    </w:rPr>
  </w:style>
  <w:style w:type="character" w:customStyle="1" w:styleId="ParagraphChar">
    <w:name w:val="Paragraph Char"/>
    <w:basedOn w:val="DefaultParagraphFont"/>
    <w:link w:val="Paragraph"/>
    <w:rsid w:val="00261BE8"/>
    <w:rPr>
      <w:rFonts w:ascii="Arial" w:eastAsia="Arial Unicode MS" w:hAnsi="Arial" w:cs="Arial"/>
      <w:color w:val="000000"/>
      <w:szCs w:val="20"/>
    </w:rPr>
  </w:style>
  <w:style w:type="character" w:styleId="Hyperlink">
    <w:name w:val="Hyperlink"/>
    <w:basedOn w:val="DefaultParagraphFont"/>
    <w:uiPriority w:val="99"/>
    <w:unhideWhenUsed/>
    <w:rsid w:val="00261BE8"/>
    <w:rPr>
      <w:color w:val="0000FF"/>
      <w:u w:val="single"/>
    </w:rPr>
  </w:style>
  <w:style w:type="paragraph" w:styleId="Header">
    <w:name w:val="header"/>
    <w:basedOn w:val="Normal"/>
    <w:link w:val="HeaderChar"/>
    <w:uiPriority w:val="99"/>
    <w:unhideWhenUsed/>
    <w:rsid w:val="00FE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58E"/>
  </w:style>
  <w:style w:type="paragraph" w:styleId="Footer">
    <w:name w:val="footer"/>
    <w:basedOn w:val="Normal"/>
    <w:link w:val="FooterChar"/>
    <w:uiPriority w:val="99"/>
    <w:unhideWhenUsed/>
    <w:rsid w:val="00FE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58E"/>
  </w:style>
  <w:style w:type="paragraph" w:styleId="ListParagraph">
    <w:name w:val="List Paragraph"/>
    <w:basedOn w:val="Normal"/>
    <w:uiPriority w:val="34"/>
    <w:qFormat/>
    <w:rsid w:val="00FE458E"/>
    <w:pPr>
      <w:ind w:left="720"/>
      <w:contextualSpacing/>
    </w:pPr>
  </w:style>
  <w:style w:type="paragraph" w:customStyle="1" w:styleId="TitleClause">
    <w:name w:val="Title Clause"/>
    <w:basedOn w:val="Normal"/>
    <w:rsid w:val="0040460F"/>
    <w:pPr>
      <w:keepNext/>
      <w:numPr>
        <w:numId w:val="2"/>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0460F"/>
    <w:pPr>
      <w:numPr>
        <w:ilvl w:val="1"/>
        <w:numId w:val="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0460F"/>
    <w:pPr>
      <w:numPr>
        <w:ilvl w:val="2"/>
        <w:numId w:val="2"/>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0460F"/>
    <w:pPr>
      <w:numPr>
        <w:ilvl w:val="3"/>
        <w:numId w:val="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0460F"/>
    <w:pPr>
      <w:numPr>
        <w:ilvl w:val="4"/>
        <w:numId w:val="2"/>
      </w:numPr>
      <w:spacing w:after="120" w:line="300" w:lineRule="atLeast"/>
      <w:jc w:val="both"/>
      <w:outlineLvl w:val="4"/>
    </w:pPr>
    <w:rPr>
      <w:rFonts w:ascii="Arial" w:eastAsia="Arial Unicode MS" w:hAnsi="Arial" w:cs="Arial"/>
      <w:color w:val="000000"/>
      <w:szCs w:val="20"/>
    </w:rPr>
  </w:style>
  <w:style w:type="character" w:styleId="Emphasis">
    <w:name w:val="Emphasis"/>
    <w:basedOn w:val="DefaultParagraphFont"/>
    <w:uiPriority w:val="20"/>
    <w:qFormat/>
    <w:rsid w:val="0040460F"/>
    <w:rPr>
      <w:i/>
      <w:iCs/>
      <w:color w:val="000000"/>
    </w:rPr>
  </w:style>
  <w:style w:type="table" w:styleId="TableGrid">
    <w:name w:val="Table Grid"/>
    <w:basedOn w:val="TableNormal"/>
    <w:uiPriority w:val="39"/>
    <w:rsid w:val="0082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cs.org/legal-and-privacy-notices/data-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F4C3704D31548B5F8AFF5FB2B77E2" ma:contentTypeVersion="16" ma:contentTypeDescription="Create a new document." ma:contentTypeScope="" ma:versionID="2e441f5ef30d3ad87622e02501e579da">
  <xsd:schema xmlns:xsd="http://www.w3.org/2001/XMLSchema" xmlns:xs="http://www.w3.org/2001/XMLSchema" xmlns:p="http://schemas.microsoft.com/office/2006/metadata/properties" xmlns:ns2="3c989c76-cd76-47db-b9ed-b4e3928faaea" xmlns:ns3="8e6ec18f-d17b-4741-a6ca-59abe3092c72" xmlns:ns4="dcc682b7-513e-4c22-9fc0-4b2be07a9cdf" targetNamespace="http://schemas.microsoft.com/office/2006/metadata/properties" ma:root="true" ma:fieldsID="4117d967529d06d36421b6ba64581662" ns2:_="" ns3:_="" ns4:_="">
    <xsd:import namespace="3c989c76-cd76-47db-b9ed-b4e3928faaea"/>
    <xsd:import namespace="8e6ec18f-d17b-4741-a6ca-59abe3092c72"/>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9c76-cd76-47db-b9ed-b4e3928f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ec18f-d17b-4741-a6ca-59abe3092c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8d477b-d7b1-4584-b681-9179edf73a78}" ma:internalName="TaxCatchAll" ma:showField="CatchAllData" ma:web="c45ec86a-0f4b-4712-9394-ad2ab7222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89c76-cd76-47db-b9ed-b4e3928faaea">
      <Terms xmlns="http://schemas.microsoft.com/office/infopath/2007/PartnerControls"/>
    </lcf76f155ced4ddcb4097134ff3c332f>
    <TaxCatchAll xmlns="dcc682b7-513e-4c22-9fc0-4b2be07a9cdf" xsi:nil="true"/>
  </documentManagement>
</p:properties>
</file>

<file path=customXml/itemProps1.xml><?xml version="1.0" encoding="utf-8"?>
<ds:datastoreItem xmlns:ds="http://schemas.openxmlformats.org/officeDocument/2006/customXml" ds:itemID="{C1E36B9E-2A0F-4B40-B8C0-931142F0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9c76-cd76-47db-b9ed-b4e3928faaea"/>
    <ds:schemaRef ds:uri="8e6ec18f-d17b-4741-a6ca-59abe3092c72"/>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6F212-331B-40A3-9F42-A846AAD495E2}">
  <ds:schemaRefs>
    <ds:schemaRef ds:uri="http://schemas.microsoft.com/sharepoint/v3/contenttype/forms"/>
  </ds:schemaRefs>
</ds:datastoreItem>
</file>

<file path=customXml/itemProps3.xml><?xml version="1.0" encoding="utf-8"?>
<ds:datastoreItem xmlns:ds="http://schemas.openxmlformats.org/officeDocument/2006/customXml" ds:itemID="{20BC5603-8F96-470F-8474-AB65344B7A57}">
  <ds:schemaRefs>
    <ds:schemaRef ds:uri="http://schemas.microsoft.com/office/2006/metadata/properties"/>
    <ds:schemaRef ds:uri="http://schemas.microsoft.com/office/infopath/2007/PartnerControls"/>
    <ds:schemaRef ds:uri="3c989c76-cd76-47db-b9ed-b4e3928faaea"/>
    <ds:schemaRef ds:uri="dcc682b7-513e-4c22-9fc0-4b2be07a9c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Decker</dc:creator>
  <cp:keywords/>
  <dc:description/>
  <cp:lastModifiedBy>Shelley Decker</cp:lastModifiedBy>
  <cp:revision>58</cp:revision>
  <dcterms:created xsi:type="dcterms:W3CDTF">2024-03-27T12:04:00Z</dcterms:created>
  <dcterms:modified xsi:type="dcterms:W3CDTF">2024-04-17T10:37:00Z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0x010100CBCF4C3704D31548B5F8AFF5FB2B77E2</vt:lpwstr>
  </property>
  <property fmtid="{D5CDD505-2E9C-101B-9397-08002B2CF9AE}" pid="3" name="MediaServiceImageTags">
    <vt:lpwstr/>
  </property>
</Properties>
</file>