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5C74" w14:textId="17056D55" w:rsidR="00EB3BD4" w:rsidRPr="0047595D" w:rsidRDefault="00EB3BD4" w:rsidP="00EB3BD4">
      <w:pPr>
        <w:spacing w:after="0" w:line="240" w:lineRule="auto"/>
        <w:contextualSpacing/>
        <w:jc w:val="right"/>
        <w:rPr>
          <w:rFonts w:ascii="DIN Next Pro" w:hAnsi="DIN Next Pro"/>
          <w:bCs/>
          <w:sz w:val="22"/>
        </w:rPr>
      </w:pPr>
      <w:r w:rsidRPr="0047595D">
        <w:rPr>
          <w:rFonts w:ascii="DIN Next Pro" w:hAnsi="DIN Next Pro"/>
          <w:noProof/>
          <w:color w:val="2B579A"/>
          <w:sz w:val="22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A7975BE" wp14:editId="20251B1F">
            <wp:simplePos x="0" y="0"/>
            <wp:positionH relativeFrom="page">
              <wp:posOffset>299720</wp:posOffset>
            </wp:positionH>
            <wp:positionV relativeFrom="paragraph">
              <wp:posOffset>-35560</wp:posOffset>
            </wp:positionV>
            <wp:extent cx="1308683" cy="1575818"/>
            <wp:effectExtent l="0" t="0" r="635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83" cy="157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95D">
        <w:rPr>
          <w:rFonts w:ascii="DIN Next Pro" w:hAnsi="DIN Next Pro"/>
          <w:bCs/>
          <w:sz w:val="22"/>
        </w:rPr>
        <w:t>BCS</w:t>
      </w:r>
    </w:p>
    <w:p w14:paraId="43AFA1E9" w14:textId="6999D04D" w:rsidR="00EB3BD4" w:rsidRPr="0047595D" w:rsidRDefault="00EB3BD4" w:rsidP="00EB3BD4">
      <w:pPr>
        <w:spacing w:after="0" w:line="240" w:lineRule="auto"/>
        <w:contextualSpacing/>
        <w:jc w:val="right"/>
        <w:rPr>
          <w:rFonts w:ascii="DIN Next Pro" w:hAnsi="DIN Next Pro"/>
          <w:sz w:val="22"/>
        </w:rPr>
      </w:pPr>
      <w:r w:rsidRPr="0047595D">
        <w:rPr>
          <w:rFonts w:ascii="DIN Next Pro" w:hAnsi="DIN Next Pro"/>
          <w:sz w:val="22"/>
        </w:rPr>
        <w:t>3 Newbridge Square</w:t>
      </w:r>
    </w:p>
    <w:p w14:paraId="43E34455" w14:textId="77777777" w:rsidR="00EB3BD4" w:rsidRPr="0047595D" w:rsidRDefault="00EB3BD4" w:rsidP="00EB3BD4">
      <w:pPr>
        <w:spacing w:after="0" w:line="240" w:lineRule="auto"/>
        <w:contextualSpacing/>
        <w:jc w:val="right"/>
        <w:rPr>
          <w:rFonts w:ascii="DIN Next Pro" w:hAnsi="DIN Next Pro"/>
          <w:sz w:val="22"/>
        </w:rPr>
      </w:pPr>
      <w:r w:rsidRPr="0047595D">
        <w:rPr>
          <w:rFonts w:ascii="DIN Next Pro" w:hAnsi="DIN Next Pro"/>
          <w:sz w:val="22"/>
        </w:rPr>
        <w:t>Swindon</w:t>
      </w:r>
    </w:p>
    <w:p w14:paraId="00C13ECF" w14:textId="767FE83F" w:rsidR="00EB3BD4" w:rsidRPr="0047595D" w:rsidRDefault="00EB3BD4" w:rsidP="00EB3BD4">
      <w:pPr>
        <w:spacing w:after="0" w:line="240" w:lineRule="auto"/>
        <w:contextualSpacing/>
        <w:jc w:val="right"/>
        <w:rPr>
          <w:rFonts w:ascii="DIN Next Pro" w:hAnsi="DIN Next Pro"/>
          <w:sz w:val="22"/>
        </w:rPr>
      </w:pPr>
      <w:r w:rsidRPr="0047595D">
        <w:rPr>
          <w:rFonts w:ascii="DIN Next Pro" w:hAnsi="DIN Next Pro"/>
          <w:sz w:val="22"/>
        </w:rPr>
        <w:t>Wiltshire</w:t>
      </w:r>
    </w:p>
    <w:p w14:paraId="10933B15" w14:textId="2B953B01" w:rsidR="00EB3BD4" w:rsidRPr="0047595D" w:rsidRDefault="00EB3BD4" w:rsidP="001E5FA5">
      <w:pPr>
        <w:tabs>
          <w:tab w:val="left" w:pos="1388"/>
          <w:tab w:val="right" w:pos="9026"/>
        </w:tabs>
        <w:spacing w:after="0" w:line="240" w:lineRule="auto"/>
        <w:contextualSpacing/>
        <w:jc w:val="right"/>
        <w:rPr>
          <w:rFonts w:ascii="DIN Next Pro" w:hAnsi="DIN Next Pro"/>
          <w:sz w:val="22"/>
        </w:rPr>
      </w:pPr>
      <w:r w:rsidRPr="0047595D">
        <w:rPr>
          <w:rFonts w:ascii="DIN Next Pro" w:hAnsi="DIN Next Pro"/>
          <w:sz w:val="22"/>
        </w:rPr>
        <w:tab/>
      </w:r>
      <w:r w:rsidRPr="0047595D">
        <w:rPr>
          <w:rFonts w:ascii="DIN Next Pro" w:hAnsi="DIN Next Pro"/>
          <w:sz w:val="22"/>
        </w:rPr>
        <w:tab/>
        <w:t>SN1 1BY</w:t>
      </w:r>
    </w:p>
    <w:p w14:paraId="7B4E4ABA" w14:textId="77777777" w:rsidR="00EB3BD4" w:rsidRPr="0047595D" w:rsidRDefault="00EB3BD4" w:rsidP="00EB3BD4">
      <w:pPr>
        <w:spacing w:after="0" w:line="240" w:lineRule="auto"/>
        <w:contextualSpacing/>
        <w:jc w:val="right"/>
        <w:rPr>
          <w:rFonts w:ascii="DIN Next Pro" w:hAnsi="DIN Next Pro"/>
          <w:sz w:val="22"/>
        </w:rPr>
      </w:pPr>
    </w:p>
    <w:p w14:paraId="24717B9F" w14:textId="77777777" w:rsidR="00EB3BD4" w:rsidRPr="0047595D" w:rsidRDefault="00EB3BD4" w:rsidP="00EB3BD4">
      <w:pPr>
        <w:pStyle w:val="BodyText2"/>
        <w:jc w:val="right"/>
        <w:rPr>
          <w:rFonts w:ascii="DIN Next Pro" w:hAnsi="DIN Next Pro"/>
          <w:sz w:val="22"/>
          <w:szCs w:val="22"/>
          <w:lang w:val="de-DE"/>
        </w:rPr>
      </w:pPr>
      <w:r w:rsidRPr="0047595D">
        <w:rPr>
          <w:rFonts w:ascii="DIN Next Pro" w:hAnsi="DIN Next Pro"/>
          <w:sz w:val="22"/>
          <w:szCs w:val="22"/>
          <w:lang w:val="de-DE"/>
        </w:rPr>
        <w:t>T: +44 (0) 1793 417 655</w:t>
      </w:r>
    </w:p>
    <w:p w14:paraId="30A04AD8" w14:textId="77777777" w:rsidR="00EB3BD4" w:rsidRPr="0047595D" w:rsidRDefault="00EB3BD4" w:rsidP="00EB3BD4">
      <w:pPr>
        <w:pStyle w:val="BodyText2"/>
        <w:jc w:val="right"/>
        <w:rPr>
          <w:rFonts w:ascii="DIN Next Pro" w:hAnsi="DIN Next Pro"/>
          <w:sz w:val="22"/>
          <w:szCs w:val="22"/>
          <w:lang w:val="de-DE"/>
        </w:rPr>
      </w:pPr>
      <w:r w:rsidRPr="0047595D">
        <w:rPr>
          <w:rFonts w:ascii="DIN Next Pro" w:hAnsi="DIN Next Pro"/>
          <w:sz w:val="22"/>
          <w:szCs w:val="22"/>
          <w:lang w:val="de-DE"/>
        </w:rPr>
        <w:t xml:space="preserve">E: </w:t>
      </w:r>
      <w:hyperlink r:id="rId12" w:history="1">
        <w:r w:rsidRPr="0047595D">
          <w:rPr>
            <w:rStyle w:val="Hyperlink"/>
            <w:rFonts w:ascii="DIN Next Pro" w:hAnsi="DIN Next Pro"/>
            <w:sz w:val="22"/>
            <w:szCs w:val="22"/>
            <w:lang w:val="de-DE"/>
          </w:rPr>
          <w:t>custsupport@bcs.uk</w:t>
        </w:r>
      </w:hyperlink>
    </w:p>
    <w:p w14:paraId="10641045" w14:textId="77777777" w:rsidR="00EB3BD4" w:rsidRPr="0047595D" w:rsidRDefault="00EB3BD4" w:rsidP="00EB3BD4">
      <w:pPr>
        <w:pStyle w:val="BodyText2"/>
        <w:jc w:val="right"/>
        <w:rPr>
          <w:rFonts w:ascii="DIN Next Pro" w:hAnsi="DIN Next Pro"/>
          <w:sz w:val="22"/>
          <w:szCs w:val="22"/>
          <w:lang w:val="de-DE"/>
        </w:rPr>
      </w:pPr>
      <w:r w:rsidRPr="0047595D">
        <w:rPr>
          <w:rFonts w:ascii="DIN Next Pro" w:hAnsi="DIN Next Pro"/>
          <w:sz w:val="22"/>
          <w:szCs w:val="22"/>
          <w:lang w:val="de-DE"/>
        </w:rPr>
        <w:t xml:space="preserve">W: </w:t>
      </w:r>
      <w:hyperlink r:id="rId13" w:history="1">
        <w:r w:rsidRPr="0047595D">
          <w:rPr>
            <w:rStyle w:val="Hyperlink"/>
            <w:rFonts w:ascii="DIN Next Pro" w:hAnsi="DIN Next Pro"/>
            <w:sz w:val="22"/>
            <w:szCs w:val="22"/>
            <w:lang w:val="de-DE"/>
          </w:rPr>
          <w:t>www.bcs.org</w:t>
        </w:r>
      </w:hyperlink>
      <w:r w:rsidRPr="0047595D">
        <w:rPr>
          <w:rFonts w:ascii="DIN Next Pro" w:hAnsi="DIN Next Pro"/>
          <w:sz w:val="22"/>
          <w:szCs w:val="22"/>
          <w:lang w:val="de-DE"/>
        </w:rPr>
        <w:t xml:space="preserve"> </w:t>
      </w:r>
    </w:p>
    <w:p w14:paraId="7591240B" w14:textId="77777777" w:rsidR="00EB3BD4" w:rsidRPr="0047595D" w:rsidRDefault="00EB3BD4" w:rsidP="00EB3BD4">
      <w:pPr>
        <w:spacing w:after="120"/>
        <w:jc w:val="center"/>
        <w:rPr>
          <w:rFonts w:ascii="DIN Next Pro" w:hAnsi="DIN Next Pro" w:cstheme="minorHAnsi"/>
          <w:b/>
          <w:color w:val="006941"/>
          <w:sz w:val="34"/>
          <w:szCs w:val="34"/>
          <w:lang w:val="de-DE"/>
        </w:rPr>
      </w:pPr>
    </w:p>
    <w:p w14:paraId="3936A8A1" w14:textId="5C20BB9F" w:rsidR="00EB3BD4" w:rsidRPr="0047595D" w:rsidRDefault="001B399F" w:rsidP="00EB3BD4">
      <w:pPr>
        <w:spacing w:after="120"/>
        <w:jc w:val="center"/>
        <w:rPr>
          <w:rFonts w:ascii="DIN Next Pro" w:hAnsi="DIN Next Pro" w:cstheme="minorHAnsi"/>
          <w:b/>
          <w:color w:val="006941"/>
          <w:sz w:val="34"/>
          <w:szCs w:val="34"/>
        </w:rPr>
      </w:pPr>
      <w:r w:rsidRPr="0047595D">
        <w:rPr>
          <w:rFonts w:ascii="DIN Next Pro" w:hAnsi="DIN Next Pro" w:cstheme="minorHAnsi"/>
          <w:b/>
          <w:color w:val="006941"/>
          <w:sz w:val="34"/>
          <w:szCs w:val="34"/>
        </w:rPr>
        <w:t>BCS Photography and Filming Consent Form</w:t>
      </w:r>
    </w:p>
    <w:p w14:paraId="2D2BBD96" w14:textId="49B44F46" w:rsidR="001B399F" w:rsidRPr="0047595D" w:rsidRDefault="001B399F" w:rsidP="001B399F">
      <w:pPr>
        <w:spacing w:after="120" w:line="240" w:lineRule="auto"/>
        <w:rPr>
          <w:rFonts w:ascii="DIN Next Pro" w:hAnsi="DIN Next Pro"/>
          <w:sz w:val="22"/>
        </w:rPr>
      </w:pPr>
      <w:r w:rsidRPr="0047595D">
        <w:rPr>
          <w:rFonts w:ascii="DIN Next Pro" w:hAnsi="DIN Next Pro"/>
          <w:sz w:val="22"/>
        </w:rPr>
        <w:t xml:space="preserve">BCS </w:t>
      </w:r>
      <w:r w:rsidR="009B5CB1" w:rsidRPr="0047595D">
        <w:rPr>
          <w:rFonts w:ascii="DIN Next Pro" w:hAnsi="DIN Next Pro"/>
          <w:sz w:val="22"/>
        </w:rPr>
        <w:t>does</w:t>
      </w:r>
      <w:r w:rsidRPr="0047595D">
        <w:rPr>
          <w:rFonts w:ascii="DIN Next Pro" w:hAnsi="DIN Next Pro"/>
          <w:sz w:val="22"/>
        </w:rPr>
        <w:t xml:space="preserve"> not permit photographs, video or other images of young people to be taken without consent.</w:t>
      </w:r>
      <w:r w:rsidR="009B5CB1" w:rsidRPr="0047595D">
        <w:rPr>
          <w:rFonts w:ascii="DIN Next Pro" w:hAnsi="DIN Next Pro"/>
          <w:sz w:val="22"/>
        </w:rPr>
        <w:t xml:space="preserve"> </w:t>
      </w:r>
      <w:r w:rsidRPr="0047595D">
        <w:rPr>
          <w:rFonts w:ascii="DIN Next Pro" w:hAnsi="DIN Next Pro"/>
          <w:sz w:val="22"/>
        </w:rPr>
        <w:t xml:space="preserve"> If the child is under 1</w:t>
      </w:r>
      <w:r w:rsidR="00A2021D" w:rsidRPr="0047595D">
        <w:rPr>
          <w:rFonts w:ascii="DIN Next Pro" w:hAnsi="DIN Next Pro"/>
          <w:sz w:val="22"/>
        </w:rPr>
        <w:t>3</w:t>
      </w:r>
      <w:r w:rsidRPr="0047595D">
        <w:rPr>
          <w:rFonts w:ascii="DIN Next Pro" w:hAnsi="DIN Next Pro"/>
          <w:sz w:val="22"/>
        </w:rPr>
        <w:t xml:space="preserve">, consent must be obtained from a parent / </w:t>
      </w:r>
      <w:r w:rsidR="001E5FA5" w:rsidRPr="0047595D">
        <w:rPr>
          <w:rFonts w:ascii="DIN Next Pro" w:hAnsi="DIN Next Pro"/>
          <w:sz w:val="22"/>
        </w:rPr>
        <w:t>guardian</w:t>
      </w:r>
      <w:r w:rsidRPr="0047595D">
        <w:rPr>
          <w:rFonts w:ascii="DIN Next Pro" w:hAnsi="DIN Next Pro"/>
          <w:sz w:val="22"/>
        </w:rPr>
        <w:t xml:space="preserve">. </w:t>
      </w:r>
    </w:p>
    <w:p w14:paraId="0214ED3A" w14:textId="1B9DBE80" w:rsidR="001B399F" w:rsidRPr="0047595D" w:rsidRDefault="001B399F" w:rsidP="001B399F">
      <w:pPr>
        <w:spacing w:after="120" w:line="240" w:lineRule="auto"/>
        <w:rPr>
          <w:rFonts w:ascii="DIN Next Pro" w:hAnsi="DIN Next Pro"/>
          <w:sz w:val="22"/>
        </w:rPr>
      </w:pPr>
      <w:r w:rsidRPr="0047595D">
        <w:rPr>
          <w:rFonts w:ascii="DIN Next Pro" w:hAnsi="DIN Next Pro"/>
          <w:sz w:val="22"/>
        </w:rPr>
        <w:t>If the child is over 1</w:t>
      </w:r>
      <w:r w:rsidR="00A2021D" w:rsidRPr="0047595D">
        <w:rPr>
          <w:rFonts w:ascii="DIN Next Pro" w:hAnsi="DIN Next Pro"/>
          <w:sz w:val="22"/>
        </w:rPr>
        <w:t>3</w:t>
      </w:r>
      <w:r w:rsidRPr="0047595D">
        <w:rPr>
          <w:rFonts w:ascii="DIN Next Pro" w:hAnsi="DIN Next Pro"/>
          <w:sz w:val="22"/>
        </w:rPr>
        <w:t>, it’s good practice to inform parents that photographs and/or videos of their child may be used if the child has given consent.</w:t>
      </w:r>
    </w:p>
    <w:p w14:paraId="67C61FE3" w14:textId="446E9BE3" w:rsidR="001B399F" w:rsidRPr="0047595D" w:rsidRDefault="001B399F" w:rsidP="00B06AEF">
      <w:pPr>
        <w:spacing w:line="240" w:lineRule="auto"/>
        <w:rPr>
          <w:rFonts w:ascii="DIN Next Pro" w:hAnsi="DIN Next Pro"/>
          <w:sz w:val="22"/>
        </w:rPr>
      </w:pPr>
      <w:r w:rsidRPr="0047595D">
        <w:rPr>
          <w:rFonts w:ascii="DIN Next Pro" w:hAnsi="DIN Next Pro"/>
          <w:sz w:val="22"/>
        </w:rPr>
        <w:t xml:space="preserve">BCS will take </w:t>
      </w:r>
      <w:r w:rsidR="00862232" w:rsidRPr="0047595D">
        <w:rPr>
          <w:rFonts w:ascii="DIN Next Pro" w:hAnsi="DIN Next Pro"/>
          <w:sz w:val="22"/>
        </w:rPr>
        <w:t>appropriate</w:t>
      </w:r>
      <w:r w:rsidRPr="0047595D">
        <w:rPr>
          <w:rFonts w:ascii="DIN Next Pro" w:hAnsi="DIN Next Pro"/>
          <w:sz w:val="22"/>
        </w:rPr>
        <w:t xml:space="preserve"> steps to ensure images used are solely for the purpose for which they are intended. If you become aware that these images are being used inappropriately, please inform us immediately.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4894"/>
        <w:gridCol w:w="709"/>
        <w:gridCol w:w="1952"/>
      </w:tblGrid>
      <w:tr w:rsidR="00B06AEF" w:rsidRPr="0047595D" w14:paraId="36DBC957" w14:textId="71D6419B" w:rsidTr="001E5FA5">
        <w:trPr>
          <w:trHeight w:val="170"/>
          <w:jc w:val="center"/>
        </w:trPr>
        <w:tc>
          <w:tcPr>
            <w:tcW w:w="1687" w:type="dxa"/>
          </w:tcPr>
          <w:p w14:paraId="296F88B1" w14:textId="180B54F7" w:rsidR="00B06AEF" w:rsidRPr="0047595D" w:rsidRDefault="00B06AEF" w:rsidP="001E5FA5">
            <w:pPr>
              <w:spacing w:line="240" w:lineRule="auto"/>
              <w:jc w:val="center"/>
              <w:rPr>
                <w:rFonts w:ascii="DIN Next Pro" w:hAnsi="DIN Next Pro"/>
                <w:sz w:val="18"/>
                <w:szCs w:val="18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>Name of Child:</w:t>
            </w:r>
          </w:p>
        </w:tc>
        <w:tc>
          <w:tcPr>
            <w:tcW w:w="4894" w:type="dxa"/>
          </w:tcPr>
          <w:p w14:paraId="5F05AA43" w14:textId="77777777" w:rsidR="00B06AEF" w:rsidRPr="0047595D" w:rsidRDefault="00B06AEF" w:rsidP="001E5FA5">
            <w:pPr>
              <w:spacing w:line="240" w:lineRule="auto"/>
              <w:jc w:val="center"/>
              <w:rPr>
                <w:rFonts w:ascii="DIN Next Pro" w:hAnsi="DIN Next Pro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391F33" w14:textId="385DE75F" w:rsidR="00B06AEF" w:rsidRPr="0047595D" w:rsidRDefault="00B06AEF" w:rsidP="001E5FA5">
            <w:pPr>
              <w:spacing w:line="240" w:lineRule="auto"/>
              <w:jc w:val="center"/>
              <w:rPr>
                <w:rFonts w:ascii="DIN Next Pro" w:hAnsi="DIN Next Pro"/>
                <w:sz w:val="18"/>
                <w:szCs w:val="18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>Age:</w:t>
            </w:r>
          </w:p>
        </w:tc>
        <w:tc>
          <w:tcPr>
            <w:tcW w:w="1952" w:type="dxa"/>
          </w:tcPr>
          <w:p w14:paraId="439FC59A" w14:textId="012C36A6" w:rsidR="00B06AEF" w:rsidRPr="0047595D" w:rsidRDefault="00B06AEF" w:rsidP="001E5FA5">
            <w:pPr>
              <w:spacing w:line="240" w:lineRule="auto"/>
              <w:jc w:val="center"/>
              <w:rPr>
                <w:rFonts w:ascii="DIN Next Pro" w:hAnsi="DIN Next Pro"/>
                <w:sz w:val="18"/>
                <w:szCs w:val="18"/>
              </w:rPr>
            </w:pPr>
          </w:p>
        </w:tc>
      </w:tr>
    </w:tbl>
    <w:p w14:paraId="763D0F9D" w14:textId="77777777" w:rsidR="001E5FA5" w:rsidRPr="0047595D" w:rsidRDefault="00B06AEF" w:rsidP="00F346CF">
      <w:pPr>
        <w:spacing w:after="120" w:line="240" w:lineRule="auto"/>
        <w:rPr>
          <w:rFonts w:ascii="DIN Next Pro" w:hAnsi="DIN Next Pro"/>
          <w:sz w:val="18"/>
          <w:szCs w:val="18"/>
        </w:rPr>
      </w:pPr>
      <w:r w:rsidRPr="0047595D">
        <w:rPr>
          <w:rFonts w:ascii="DIN Next Pro" w:hAnsi="DIN Next Pro"/>
        </w:rPr>
        <w:tab/>
      </w:r>
      <w:r w:rsidRPr="0047595D">
        <w:rPr>
          <w:rFonts w:ascii="DIN Next Pro" w:hAnsi="DIN Next Pro"/>
        </w:rPr>
        <w:tab/>
      </w:r>
      <w:r w:rsidRPr="0047595D">
        <w:rPr>
          <w:rFonts w:ascii="DIN Next Pro" w:hAnsi="DIN Next Pro"/>
        </w:rPr>
        <w:tab/>
      </w:r>
    </w:p>
    <w:p w14:paraId="4E8EBDBA" w14:textId="5992F7E6" w:rsidR="00F346CF" w:rsidRPr="0047595D" w:rsidRDefault="00C3510F" w:rsidP="00F346CF">
      <w:pPr>
        <w:spacing w:after="120" w:line="240" w:lineRule="auto"/>
        <w:rPr>
          <w:rFonts w:ascii="DIN Next Pro" w:hAnsi="DIN Next Pro"/>
          <w:b/>
          <w:bCs/>
        </w:rPr>
      </w:pPr>
      <w:r w:rsidRPr="0047595D">
        <w:rPr>
          <w:rFonts w:ascii="DIN Next Pro" w:hAnsi="DIN Next Pro"/>
          <w:b/>
          <w:bCs/>
        </w:rPr>
        <w:t>Declaration of Consent – Child aged 1</w:t>
      </w:r>
      <w:r w:rsidR="00A2021D" w:rsidRPr="0047595D">
        <w:rPr>
          <w:rFonts w:ascii="DIN Next Pro" w:hAnsi="DIN Next Pro"/>
          <w:b/>
          <w:bCs/>
        </w:rPr>
        <w:t>3</w:t>
      </w:r>
      <w:r w:rsidRPr="0047595D">
        <w:rPr>
          <w:rFonts w:ascii="DIN Next Pro" w:hAnsi="DIN Next Pro"/>
          <w:b/>
          <w:bCs/>
        </w:rPr>
        <w:t xml:space="preserve"> or ove</w:t>
      </w:r>
      <w:r w:rsidR="00F346CF" w:rsidRPr="0047595D">
        <w:rPr>
          <w:rFonts w:ascii="DIN Next Pro" w:hAnsi="DIN Next Pro"/>
          <w:b/>
          <w:bCs/>
        </w:rPr>
        <w:t>r</w:t>
      </w:r>
    </w:p>
    <w:p w14:paraId="5CBF5FEE" w14:textId="34D00BCC" w:rsidR="00B00C96" w:rsidRPr="0047595D" w:rsidRDefault="00B00C96" w:rsidP="00F346CF">
      <w:pPr>
        <w:spacing w:after="120" w:line="240" w:lineRule="auto"/>
        <w:rPr>
          <w:rFonts w:ascii="DIN Next Pro" w:hAnsi="DIN Next Pro" w:cstheme="minorHAnsi"/>
          <w:sz w:val="18"/>
          <w:szCs w:val="20"/>
        </w:rPr>
      </w:pPr>
      <w:r w:rsidRPr="0047595D">
        <w:rPr>
          <w:rFonts w:ascii="DIN Next Pro" w:hAnsi="DIN Next Pro"/>
          <w:sz w:val="18"/>
          <w:szCs w:val="18"/>
        </w:rPr>
        <w:t>Please tick each box (or strike out what you do not consent to), then sign this form.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4536"/>
        <w:gridCol w:w="1559"/>
        <w:gridCol w:w="709"/>
        <w:gridCol w:w="1843"/>
      </w:tblGrid>
      <w:tr w:rsidR="00F346CF" w:rsidRPr="0047595D" w14:paraId="0430CF72" w14:textId="77777777" w:rsidTr="45085990">
        <w:tc>
          <w:tcPr>
            <w:tcW w:w="8642" w:type="dxa"/>
            <w:gridSpan w:val="4"/>
          </w:tcPr>
          <w:p w14:paraId="1C963BAA" w14:textId="1E88DD58" w:rsidR="00F346CF" w:rsidRPr="0047595D" w:rsidRDefault="00F346CF" w:rsidP="00F346CF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 xml:space="preserve">I 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do/do not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give permission for 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>BCS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 to use my photograph for display purposes.</w:t>
            </w:r>
          </w:p>
        </w:tc>
        <w:tc>
          <w:tcPr>
            <w:tcW w:w="1843" w:type="dxa"/>
            <w:vAlign w:val="center"/>
          </w:tcPr>
          <w:p w14:paraId="4A7BA334" w14:textId="46DCDB62" w:rsidR="00F346CF" w:rsidRPr="0047595D" w:rsidRDefault="00F346CF" w:rsidP="00F346CF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eastAsia="Wingdings" w:hAnsi="DIN Next Pro" w:cs="Wingdings"/>
                <w:color w:val="808080" w:themeColor="background1" w:themeShade="80"/>
                <w:szCs w:val="20"/>
              </w:rPr>
              <w:t>¨</w:t>
            </w:r>
          </w:p>
        </w:tc>
      </w:tr>
      <w:tr w:rsidR="00F346CF" w:rsidRPr="0047595D" w14:paraId="19FC542E" w14:textId="77777777" w:rsidTr="45085990">
        <w:tc>
          <w:tcPr>
            <w:tcW w:w="8642" w:type="dxa"/>
            <w:gridSpan w:val="4"/>
          </w:tcPr>
          <w:p w14:paraId="5275F6DA" w14:textId="4EC349FF" w:rsidR="00F346CF" w:rsidRPr="0047595D" w:rsidRDefault="002F0BF3" w:rsidP="00F346CF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 xml:space="preserve">I 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do/do not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give permission for my photograph to be used on 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>the BCS and it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>s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 xml:space="preserve"> associated </w:t>
            </w:r>
            <w:r w:rsidRPr="0047595D">
              <w:rPr>
                <w:rFonts w:ascii="DIN Next Pro" w:hAnsi="DIN Next Pro"/>
                <w:sz w:val="18"/>
                <w:szCs w:val="18"/>
              </w:rPr>
              <w:t>website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>s</w:t>
            </w:r>
            <w:r w:rsidRPr="0047595D">
              <w:rPr>
                <w:rFonts w:ascii="DIN Next Pro" w:hAnsi="DIN Next Pro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128BD879" w14:textId="69C63DD5" w:rsidR="00F346CF" w:rsidRPr="0047595D" w:rsidRDefault="00F346CF" w:rsidP="00F346CF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eastAsia="Wingdings" w:hAnsi="DIN Next Pro" w:cs="Wingdings"/>
                <w:color w:val="808080" w:themeColor="background1" w:themeShade="80"/>
                <w:szCs w:val="20"/>
              </w:rPr>
              <w:t>¨</w:t>
            </w:r>
          </w:p>
        </w:tc>
      </w:tr>
      <w:tr w:rsidR="00F346CF" w:rsidRPr="0047595D" w14:paraId="23EAA905" w14:textId="77777777" w:rsidTr="45085990">
        <w:tc>
          <w:tcPr>
            <w:tcW w:w="8642" w:type="dxa"/>
            <w:gridSpan w:val="4"/>
          </w:tcPr>
          <w:p w14:paraId="0036215C" w14:textId="40248FD5" w:rsidR="00F346CF" w:rsidRPr="0047595D" w:rsidRDefault="002F0BF3" w:rsidP="00F346CF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 xml:space="preserve">I 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do/do not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give permission for my photograph to be used on 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 xml:space="preserve">BCS </w:t>
            </w:r>
            <w:r w:rsidRPr="0047595D">
              <w:rPr>
                <w:rFonts w:ascii="DIN Next Pro" w:hAnsi="DIN Next Pro"/>
                <w:sz w:val="18"/>
                <w:szCs w:val="18"/>
              </w:rPr>
              <w:t>social media pages.</w:t>
            </w:r>
          </w:p>
        </w:tc>
        <w:tc>
          <w:tcPr>
            <w:tcW w:w="1843" w:type="dxa"/>
            <w:vAlign w:val="center"/>
          </w:tcPr>
          <w:p w14:paraId="37AA8630" w14:textId="76000B0F" w:rsidR="00F346CF" w:rsidRPr="0047595D" w:rsidRDefault="00F346CF" w:rsidP="00F346CF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eastAsia="Wingdings" w:hAnsi="DIN Next Pro" w:cs="Wingdings"/>
                <w:color w:val="808080" w:themeColor="background1" w:themeShade="80"/>
                <w:szCs w:val="20"/>
              </w:rPr>
              <w:t>¨</w:t>
            </w:r>
          </w:p>
        </w:tc>
      </w:tr>
      <w:tr w:rsidR="00F346CF" w:rsidRPr="0047595D" w14:paraId="5D26C0FE" w14:textId="77777777" w:rsidTr="45085990">
        <w:tc>
          <w:tcPr>
            <w:tcW w:w="8642" w:type="dxa"/>
            <w:gridSpan w:val="4"/>
          </w:tcPr>
          <w:p w14:paraId="7C62F4E9" w14:textId="253F14E2" w:rsidR="00F346CF" w:rsidRPr="0047595D" w:rsidRDefault="002F0BF3" w:rsidP="00F346CF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 xml:space="preserve">I 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do/do not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give permission for video of me to be used on 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>the BCS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 website.</w:t>
            </w:r>
          </w:p>
        </w:tc>
        <w:tc>
          <w:tcPr>
            <w:tcW w:w="1843" w:type="dxa"/>
            <w:vAlign w:val="center"/>
          </w:tcPr>
          <w:p w14:paraId="7B5A9583" w14:textId="3DC51D07" w:rsidR="00F346CF" w:rsidRPr="0047595D" w:rsidRDefault="00F346CF" w:rsidP="00F346CF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eastAsia="Wingdings" w:hAnsi="DIN Next Pro" w:cs="Wingdings"/>
                <w:color w:val="808080" w:themeColor="background1" w:themeShade="80"/>
                <w:szCs w:val="20"/>
              </w:rPr>
              <w:t>¨</w:t>
            </w:r>
          </w:p>
        </w:tc>
      </w:tr>
      <w:tr w:rsidR="00F346CF" w:rsidRPr="0047595D" w14:paraId="208D8697" w14:textId="77777777" w:rsidTr="45085990">
        <w:tc>
          <w:tcPr>
            <w:tcW w:w="8642" w:type="dxa"/>
            <w:gridSpan w:val="4"/>
          </w:tcPr>
          <w:p w14:paraId="32C6BA99" w14:textId="4487C022" w:rsidR="00F346CF" w:rsidRPr="0047595D" w:rsidRDefault="00754F30" w:rsidP="00F346CF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 xml:space="preserve">I 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do/do not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give permission for video of me to be used on 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 xml:space="preserve">BCS </w:t>
            </w:r>
            <w:r w:rsidRPr="0047595D">
              <w:rPr>
                <w:rFonts w:ascii="DIN Next Pro" w:hAnsi="DIN Next Pro"/>
                <w:sz w:val="18"/>
                <w:szCs w:val="18"/>
              </w:rPr>
              <w:t>social media pages.</w:t>
            </w:r>
          </w:p>
        </w:tc>
        <w:tc>
          <w:tcPr>
            <w:tcW w:w="1843" w:type="dxa"/>
            <w:vAlign w:val="center"/>
          </w:tcPr>
          <w:p w14:paraId="0CF14FC2" w14:textId="7FF014A7" w:rsidR="00F346CF" w:rsidRPr="0047595D" w:rsidRDefault="00F346CF" w:rsidP="00F346CF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eastAsia="Wingdings" w:hAnsi="DIN Next Pro" w:cs="Wingdings"/>
                <w:color w:val="808080" w:themeColor="background1" w:themeShade="80"/>
                <w:szCs w:val="20"/>
              </w:rPr>
              <w:t>¨</w:t>
            </w:r>
          </w:p>
        </w:tc>
      </w:tr>
      <w:tr w:rsidR="00302291" w:rsidRPr="0047595D" w14:paraId="0F9B4CFD" w14:textId="77777777" w:rsidTr="45085990">
        <w:tblPrEx>
          <w:tblCellMar>
            <w:top w:w="57" w:type="dxa"/>
            <w:bottom w:w="113" w:type="dxa"/>
          </w:tblCellMar>
        </w:tblPrEx>
        <w:trPr>
          <w:trHeight w:val="23"/>
        </w:trPr>
        <w:tc>
          <w:tcPr>
            <w:tcW w:w="1838" w:type="dxa"/>
            <w:vAlign w:val="center"/>
          </w:tcPr>
          <w:p w14:paraId="0CB61066" w14:textId="77777777" w:rsidR="00302291" w:rsidRPr="0047595D" w:rsidRDefault="00302291" w:rsidP="001E5FA5">
            <w:pPr>
              <w:rPr>
                <w:rFonts w:ascii="DIN Next Pro" w:hAnsi="DIN Next Pro"/>
                <w:b/>
                <w:sz w:val="18"/>
                <w:szCs w:val="18"/>
              </w:rPr>
            </w:pPr>
            <w:r w:rsidRPr="0047595D">
              <w:rPr>
                <w:rFonts w:ascii="DIN Next Pro" w:hAnsi="DIN Next Pro"/>
                <w:b/>
                <w:sz w:val="18"/>
                <w:szCs w:val="18"/>
              </w:rPr>
              <w:t>Signature</w:t>
            </w:r>
          </w:p>
        </w:tc>
        <w:tc>
          <w:tcPr>
            <w:tcW w:w="4536" w:type="dxa"/>
            <w:vAlign w:val="bottom"/>
          </w:tcPr>
          <w:p w14:paraId="3F9FD36D" w14:textId="74CDC324" w:rsidR="00302291" w:rsidRPr="0047595D" w:rsidRDefault="00302291" w:rsidP="45085990">
            <w:pPr>
              <w:rPr>
                <w:rFonts w:ascii="DIN Next Pro" w:eastAsia="Wingdings" w:hAnsi="DIN Next Pro" w:cs="Wingding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7EC32D" w14:textId="77777777" w:rsidR="00302291" w:rsidRPr="0047595D" w:rsidRDefault="00302291" w:rsidP="00FA6E71">
            <w:pPr>
              <w:jc w:val="center"/>
              <w:rPr>
                <w:rFonts w:ascii="DIN Next Pro" w:hAnsi="DIN Next Pro"/>
                <w:b/>
                <w:sz w:val="18"/>
                <w:szCs w:val="18"/>
              </w:rPr>
            </w:pPr>
            <w:r w:rsidRPr="0047595D">
              <w:rPr>
                <w:rFonts w:ascii="DIN Next Pro" w:hAnsi="DIN Next Pro"/>
                <w:b/>
                <w:sz w:val="18"/>
                <w:szCs w:val="18"/>
              </w:rPr>
              <w:t>Today’s date</w:t>
            </w:r>
          </w:p>
        </w:tc>
        <w:tc>
          <w:tcPr>
            <w:tcW w:w="2552" w:type="dxa"/>
            <w:gridSpan w:val="2"/>
            <w:vAlign w:val="bottom"/>
          </w:tcPr>
          <w:p w14:paraId="27129999" w14:textId="77777777" w:rsidR="00302291" w:rsidRPr="0047595D" w:rsidRDefault="00302291" w:rsidP="00FA6E71">
            <w:pPr>
              <w:rPr>
                <w:rFonts w:ascii="DIN Next Pro" w:hAnsi="DIN Next Pro"/>
                <w:b/>
                <w:sz w:val="18"/>
                <w:szCs w:val="18"/>
              </w:rPr>
            </w:pPr>
          </w:p>
        </w:tc>
      </w:tr>
      <w:tr w:rsidR="004F2A60" w:rsidRPr="0047595D" w14:paraId="7EBA1111" w14:textId="77777777" w:rsidTr="45085990">
        <w:tblPrEx>
          <w:tblCellMar>
            <w:top w:w="57" w:type="dxa"/>
            <w:bottom w:w="113" w:type="dxa"/>
          </w:tblCellMar>
        </w:tblPrEx>
        <w:trPr>
          <w:trHeight w:val="23"/>
        </w:trPr>
        <w:tc>
          <w:tcPr>
            <w:tcW w:w="1838" w:type="dxa"/>
            <w:vAlign w:val="center"/>
          </w:tcPr>
          <w:p w14:paraId="07258933" w14:textId="0129AB51" w:rsidR="004F2A60" w:rsidRPr="0047595D" w:rsidRDefault="004F2A60" w:rsidP="001E5FA5">
            <w:pPr>
              <w:rPr>
                <w:rFonts w:ascii="DIN Next Pro" w:hAnsi="DIN Next Pro"/>
                <w:b/>
                <w:sz w:val="18"/>
                <w:szCs w:val="18"/>
              </w:rPr>
            </w:pPr>
            <w:r w:rsidRPr="0047595D">
              <w:rPr>
                <w:rFonts w:ascii="DIN Next Pro" w:hAnsi="DIN Next Pro"/>
                <w:b/>
                <w:sz w:val="18"/>
                <w:szCs w:val="18"/>
              </w:rPr>
              <w:t>Print name</w:t>
            </w:r>
          </w:p>
        </w:tc>
        <w:tc>
          <w:tcPr>
            <w:tcW w:w="8647" w:type="dxa"/>
            <w:gridSpan w:val="4"/>
          </w:tcPr>
          <w:p w14:paraId="460D13B6" w14:textId="77777777" w:rsidR="004F2A60" w:rsidRPr="0047595D" w:rsidRDefault="004F2A60" w:rsidP="00FA6E71">
            <w:pPr>
              <w:rPr>
                <w:rFonts w:ascii="DIN Next Pro" w:hAnsi="DIN Next Pro"/>
                <w:b/>
                <w:sz w:val="18"/>
                <w:szCs w:val="18"/>
              </w:rPr>
            </w:pPr>
          </w:p>
        </w:tc>
      </w:tr>
    </w:tbl>
    <w:p w14:paraId="2F878FDA" w14:textId="57A23172" w:rsidR="00B06AEF" w:rsidRPr="0047595D" w:rsidRDefault="00B06AEF" w:rsidP="004F2A60">
      <w:pPr>
        <w:tabs>
          <w:tab w:val="left" w:pos="900"/>
        </w:tabs>
        <w:spacing w:line="240" w:lineRule="auto"/>
        <w:rPr>
          <w:rFonts w:ascii="DIN Next Pro" w:hAnsi="DIN Next Pro"/>
        </w:rPr>
      </w:pPr>
    </w:p>
    <w:p w14:paraId="76096C1C" w14:textId="4B4EF87D" w:rsidR="00170397" w:rsidRPr="0047595D" w:rsidRDefault="00170397" w:rsidP="004F2A60">
      <w:pPr>
        <w:tabs>
          <w:tab w:val="left" w:pos="900"/>
        </w:tabs>
        <w:spacing w:line="240" w:lineRule="auto"/>
        <w:rPr>
          <w:rFonts w:ascii="DIN Next Pro" w:hAnsi="DIN Next Pro"/>
          <w:b/>
          <w:bCs/>
        </w:rPr>
      </w:pPr>
      <w:r w:rsidRPr="0047595D">
        <w:rPr>
          <w:rFonts w:ascii="DIN Next Pro" w:hAnsi="DIN Next Pro"/>
          <w:b/>
          <w:bCs/>
        </w:rPr>
        <w:t xml:space="preserve">Declaration of Consent - Parent </w:t>
      </w:r>
      <w:r w:rsidR="007D373F" w:rsidRPr="0047595D">
        <w:rPr>
          <w:rFonts w:ascii="DIN Next Pro" w:hAnsi="DIN Next Pro"/>
          <w:b/>
          <w:bCs/>
        </w:rPr>
        <w:t>/ Carer of Child Under 16</w:t>
      </w:r>
    </w:p>
    <w:p w14:paraId="21C439A5" w14:textId="7FE43359" w:rsidR="00E5620B" w:rsidRPr="0047595D" w:rsidRDefault="00E5620B" w:rsidP="004F2A60">
      <w:pPr>
        <w:tabs>
          <w:tab w:val="left" w:pos="900"/>
        </w:tabs>
        <w:spacing w:line="240" w:lineRule="auto"/>
        <w:rPr>
          <w:rFonts w:ascii="DIN Next Pro" w:hAnsi="DIN Next Pro"/>
          <w:b/>
          <w:bCs/>
        </w:rPr>
      </w:pPr>
      <w:r w:rsidRPr="0047595D">
        <w:rPr>
          <w:rFonts w:ascii="DIN Next Pro" w:hAnsi="DIN Next Pro"/>
          <w:sz w:val="18"/>
          <w:szCs w:val="18"/>
        </w:rPr>
        <w:t>Please tick each box (or strike out what you do not consent to), then sign this form.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4536"/>
        <w:gridCol w:w="1559"/>
        <w:gridCol w:w="709"/>
        <w:gridCol w:w="1843"/>
      </w:tblGrid>
      <w:tr w:rsidR="00170397" w:rsidRPr="0047595D" w14:paraId="5F44DB4B" w14:textId="77777777" w:rsidTr="45085990">
        <w:tc>
          <w:tcPr>
            <w:tcW w:w="8642" w:type="dxa"/>
            <w:gridSpan w:val="4"/>
          </w:tcPr>
          <w:p w14:paraId="081FA09A" w14:textId="26315E0D" w:rsidR="00170397" w:rsidRPr="0047595D" w:rsidRDefault="00170397" w:rsidP="00FA6E71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 xml:space="preserve">I </w:t>
            </w:r>
            <w:r w:rsidR="00E26F2C" w:rsidRPr="0047595D">
              <w:rPr>
                <w:rFonts w:ascii="DIN Next Pro" w:hAnsi="DIN Next Pro"/>
                <w:sz w:val="18"/>
                <w:szCs w:val="18"/>
              </w:rPr>
              <w:t xml:space="preserve">do/do not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give permission for 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 xml:space="preserve">BCS to use my </w:t>
            </w:r>
            <w:r w:rsidR="00EA760E" w:rsidRPr="0047595D">
              <w:rPr>
                <w:rFonts w:ascii="DIN Next Pro" w:hAnsi="DIN Next Pro"/>
                <w:sz w:val="18"/>
                <w:szCs w:val="18"/>
              </w:rPr>
              <w:t>child’s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 xml:space="preserve"> </w:t>
            </w:r>
            <w:r w:rsidRPr="0047595D">
              <w:rPr>
                <w:rFonts w:ascii="DIN Next Pro" w:hAnsi="DIN Next Pro"/>
                <w:sz w:val="18"/>
                <w:szCs w:val="18"/>
              </w:rPr>
              <w:t>photograph for display purposes.</w:t>
            </w:r>
          </w:p>
        </w:tc>
        <w:tc>
          <w:tcPr>
            <w:tcW w:w="1843" w:type="dxa"/>
            <w:vAlign w:val="center"/>
          </w:tcPr>
          <w:p w14:paraId="4060DE81" w14:textId="77777777" w:rsidR="00170397" w:rsidRPr="0047595D" w:rsidRDefault="00170397" w:rsidP="00FA6E71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eastAsia="Wingdings" w:hAnsi="DIN Next Pro" w:cs="Wingdings"/>
                <w:color w:val="808080" w:themeColor="background1" w:themeShade="80"/>
                <w:szCs w:val="20"/>
              </w:rPr>
              <w:t>¨</w:t>
            </w:r>
          </w:p>
        </w:tc>
      </w:tr>
      <w:tr w:rsidR="00170397" w:rsidRPr="0047595D" w14:paraId="2A506B9F" w14:textId="77777777" w:rsidTr="45085990">
        <w:tc>
          <w:tcPr>
            <w:tcW w:w="8642" w:type="dxa"/>
            <w:gridSpan w:val="4"/>
          </w:tcPr>
          <w:p w14:paraId="30E749FF" w14:textId="78B4340D" w:rsidR="00170397" w:rsidRPr="0047595D" w:rsidRDefault="00170397" w:rsidP="00FA6E71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 xml:space="preserve">I </w:t>
            </w:r>
            <w:r w:rsidR="00E26F2C" w:rsidRPr="0047595D">
              <w:rPr>
                <w:rFonts w:ascii="DIN Next Pro" w:hAnsi="DIN Next Pro"/>
                <w:sz w:val="18"/>
                <w:szCs w:val="18"/>
              </w:rPr>
              <w:t xml:space="preserve">do/do not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give permission for 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>BCS to use my child</w:t>
            </w:r>
            <w:r w:rsidR="00EA760E" w:rsidRPr="0047595D">
              <w:rPr>
                <w:rFonts w:ascii="DIN Next Pro" w:hAnsi="DIN Next Pro"/>
                <w:sz w:val="18"/>
                <w:szCs w:val="18"/>
              </w:rPr>
              <w:t>’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>s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 photograph to be used on 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>the BCS and its associated websites</w:t>
            </w:r>
            <w:r w:rsidRPr="0047595D">
              <w:rPr>
                <w:rFonts w:ascii="DIN Next Pro" w:hAnsi="DIN Next Pro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340E794E" w14:textId="77777777" w:rsidR="00170397" w:rsidRPr="0047595D" w:rsidRDefault="00170397" w:rsidP="00FA6E71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eastAsia="Wingdings" w:hAnsi="DIN Next Pro" w:cs="Wingdings"/>
                <w:color w:val="808080" w:themeColor="background1" w:themeShade="80"/>
                <w:szCs w:val="20"/>
              </w:rPr>
              <w:t>¨</w:t>
            </w:r>
          </w:p>
        </w:tc>
      </w:tr>
      <w:tr w:rsidR="00170397" w:rsidRPr="0047595D" w14:paraId="1E641A8F" w14:textId="77777777" w:rsidTr="45085990">
        <w:tc>
          <w:tcPr>
            <w:tcW w:w="8642" w:type="dxa"/>
            <w:gridSpan w:val="4"/>
          </w:tcPr>
          <w:p w14:paraId="6A3D74C5" w14:textId="05DB2D89" w:rsidR="00170397" w:rsidRPr="0047595D" w:rsidRDefault="00170397" w:rsidP="00FA6E71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 xml:space="preserve">I </w:t>
            </w:r>
            <w:r w:rsidR="00E26F2C" w:rsidRPr="0047595D">
              <w:rPr>
                <w:rFonts w:ascii="DIN Next Pro" w:hAnsi="DIN Next Pro"/>
                <w:sz w:val="18"/>
                <w:szCs w:val="18"/>
              </w:rPr>
              <w:t xml:space="preserve">do/do not </w:t>
            </w:r>
            <w:r w:rsidRPr="0047595D">
              <w:rPr>
                <w:rFonts w:ascii="DIN Next Pro" w:hAnsi="DIN Next Pro"/>
                <w:sz w:val="18"/>
                <w:szCs w:val="18"/>
              </w:rPr>
              <w:t>give permission for my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 child</w:t>
            </w:r>
            <w:r w:rsidR="00EA760E" w:rsidRPr="0047595D">
              <w:rPr>
                <w:rFonts w:ascii="DIN Next Pro" w:hAnsi="DIN Next Pro"/>
                <w:sz w:val="18"/>
                <w:szCs w:val="18"/>
              </w:rPr>
              <w:t>’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>s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 photograph to be used on </w:t>
            </w:r>
            <w:r w:rsidR="00A2021D" w:rsidRPr="0047595D">
              <w:rPr>
                <w:rFonts w:ascii="DIN Next Pro" w:hAnsi="DIN Next Pro"/>
                <w:sz w:val="18"/>
                <w:szCs w:val="18"/>
              </w:rPr>
              <w:t>BCS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 social media pages.</w:t>
            </w:r>
          </w:p>
        </w:tc>
        <w:tc>
          <w:tcPr>
            <w:tcW w:w="1843" w:type="dxa"/>
            <w:vAlign w:val="center"/>
          </w:tcPr>
          <w:p w14:paraId="52B5AABE" w14:textId="77777777" w:rsidR="00170397" w:rsidRPr="0047595D" w:rsidRDefault="00170397" w:rsidP="00FA6E71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eastAsia="Wingdings" w:hAnsi="DIN Next Pro" w:cs="Wingdings"/>
                <w:color w:val="808080" w:themeColor="background1" w:themeShade="80"/>
                <w:szCs w:val="20"/>
              </w:rPr>
              <w:t>¨</w:t>
            </w:r>
          </w:p>
        </w:tc>
      </w:tr>
      <w:tr w:rsidR="00170397" w:rsidRPr="0047595D" w14:paraId="273D1B54" w14:textId="77777777" w:rsidTr="45085990">
        <w:tc>
          <w:tcPr>
            <w:tcW w:w="8642" w:type="dxa"/>
            <w:gridSpan w:val="4"/>
          </w:tcPr>
          <w:p w14:paraId="015BAA22" w14:textId="6BB1CDEF" w:rsidR="00170397" w:rsidRPr="0047595D" w:rsidRDefault="00170397" w:rsidP="00FA6E71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 xml:space="preserve">I </w:t>
            </w:r>
            <w:r w:rsidR="00E26F2C" w:rsidRPr="0047595D">
              <w:rPr>
                <w:rFonts w:ascii="DIN Next Pro" w:hAnsi="DIN Next Pro"/>
                <w:sz w:val="18"/>
                <w:szCs w:val="18"/>
              </w:rPr>
              <w:t xml:space="preserve">do/do not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give permission for 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a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video 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of my child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to be used on 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the BCS and its associated </w:t>
            </w:r>
            <w:r w:rsidRPr="0047595D">
              <w:rPr>
                <w:rFonts w:ascii="DIN Next Pro" w:hAnsi="DIN Next Pro"/>
                <w:sz w:val="18"/>
                <w:szCs w:val="18"/>
              </w:rPr>
              <w:t>website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>s</w:t>
            </w:r>
            <w:r w:rsidRPr="0047595D">
              <w:rPr>
                <w:rFonts w:ascii="DIN Next Pro" w:hAnsi="DIN Next Pro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349A8716" w14:textId="77777777" w:rsidR="00170397" w:rsidRPr="0047595D" w:rsidRDefault="00170397" w:rsidP="00FA6E71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eastAsia="Wingdings" w:hAnsi="DIN Next Pro" w:cs="Wingdings"/>
                <w:color w:val="808080" w:themeColor="background1" w:themeShade="80"/>
                <w:szCs w:val="20"/>
              </w:rPr>
              <w:t>¨</w:t>
            </w:r>
          </w:p>
        </w:tc>
      </w:tr>
      <w:tr w:rsidR="00170397" w:rsidRPr="0047595D" w14:paraId="10BF2BD3" w14:textId="77777777" w:rsidTr="45085990">
        <w:tc>
          <w:tcPr>
            <w:tcW w:w="8642" w:type="dxa"/>
            <w:gridSpan w:val="4"/>
          </w:tcPr>
          <w:p w14:paraId="6E4E3DAB" w14:textId="6C2DA135" w:rsidR="00170397" w:rsidRPr="0047595D" w:rsidRDefault="00170397" w:rsidP="00FA6E71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hAnsi="DIN Next Pro"/>
                <w:sz w:val="18"/>
                <w:szCs w:val="18"/>
              </w:rPr>
              <w:t xml:space="preserve">I </w:t>
            </w:r>
            <w:r w:rsidR="00E26F2C" w:rsidRPr="0047595D">
              <w:rPr>
                <w:rFonts w:ascii="DIN Next Pro" w:hAnsi="DIN Next Pro"/>
                <w:sz w:val="18"/>
                <w:szCs w:val="18"/>
              </w:rPr>
              <w:t xml:space="preserve">do/do not 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give permission for 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a </w:t>
            </w:r>
            <w:r w:rsidRPr="0047595D">
              <w:rPr>
                <w:rFonts w:ascii="DIN Next Pro" w:hAnsi="DIN Next Pro"/>
                <w:sz w:val="18"/>
                <w:szCs w:val="18"/>
              </w:rPr>
              <w:t>video of m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>y child t</w:t>
            </w:r>
            <w:r w:rsidRPr="0047595D">
              <w:rPr>
                <w:rFonts w:ascii="DIN Next Pro" w:hAnsi="DIN Next Pro"/>
                <w:sz w:val="18"/>
                <w:szCs w:val="18"/>
              </w:rPr>
              <w:t xml:space="preserve">o be used on </w:t>
            </w:r>
            <w:r w:rsidR="001E5FA5" w:rsidRPr="0047595D">
              <w:rPr>
                <w:rFonts w:ascii="DIN Next Pro" w:hAnsi="DIN Next Pro"/>
                <w:sz w:val="18"/>
                <w:szCs w:val="18"/>
              </w:rPr>
              <w:t xml:space="preserve">BCS </w:t>
            </w:r>
            <w:r w:rsidRPr="0047595D">
              <w:rPr>
                <w:rFonts w:ascii="DIN Next Pro" w:hAnsi="DIN Next Pro"/>
                <w:sz w:val="18"/>
                <w:szCs w:val="18"/>
              </w:rPr>
              <w:t>social media pages.</w:t>
            </w:r>
          </w:p>
        </w:tc>
        <w:tc>
          <w:tcPr>
            <w:tcW w:w="1843" w:type="dxa"/>
            <w:vAlign w:val="center"/>
          </w:tcPr>
          <w:p w14:paraId="4AA0AAA4" w14:textId="77777777" w:rsidR="00170397" w:rsidRPr="0047595D" w:rsidRDefault="00170397" w:rsidP="00FA6E71">
            <w:pPr>
              <w:spacing w:after="120"/>
              <w:rPr>
                <w:rFonts w:ascii="DIN Next Pro" w:hAnsi="DIN Next Pro" w:cstheme="minorHAnsi"/>
                <w:sz w:val="18"/>
                <w:szCs w:val="20"/>
              </w:rPr>
            </w:pPr>
            <w:r w:rsidRPr="0047595D">
              <w:rPr>
                <w:rFonts w:ascii="DIN Next Pro" w:eastAsia="Wingdings" w:hAnsi="DIN Next Pro" w:cs="Wingdings"/>
                <w:color w:val="808080" w:themeColor="background1" w:themeShade="80"/>
                <w:szCs w:val="20"/>
              </w:rPr>
              <w:t>¨</w:t>
            </w:r>
          </w:p>
        </w:tc>
      </w:tr>
      <w:tr w:rsidR="00170397" w:rsidRPr="0047595D" w14:paraId="6482C4EE" w14:textId="77777777" w:rsidTr="45085990">
        <w:tblPrEx>
          <w:tblCellMar>
            <w:top w:w="57" w:type="dxa"/>
            <w:bottom w:w="113" w:type="dxa"/>
          </w:tblCellMar>
        </w:tblPrEx>
        <w:trPr>
          <w:trHeight w:val="23"/>
        </w:trPr>
        <w:tc>
          <w:tcPr>
            <w:tcW w:w="1838" w:type="dxa"/>
            <w:vAlign w:val="center"/>
          </w:tcPr>
          <w:p w14:paraId="2535B058" w14:textId="77777777" w:rsidR="00170397" w:rsidRPr="0047595D" w:rsidRDefault="00170397" w:rsidP="00E26F2C">
            <w:pPr>
              <w:rPr>
                <w:rFonts w:ascii="DIN Next Pro" w:hAnsi="DIN Next Pro"/>
                <w:b/>
                <w:sz w:val="18"/>
                <w:szCs w:val="18"/>
              </w:rPr>
            </w:pPr>
            <w:r w:rsidRPr="0047595D">
              <w:rPr>
                <w:rFonts w:ascii="DIN Next Pro" w:hAnsi="DIN Next Pro"/>
                <w:b/>
                <w:sz w:val="18"/>
                <w:szCs w:val="18"/>
              </w:rPr>
              <w:t>Signature</w:t>
            </w:r>
          </w:p>
        </w:tc>
        <w:tc>
          <w:tcPr>
            <w:tcW w:w="4536" w:type="dxa"/>
            <w:vAlign w:val="bottom"/>
          </w:tcPr>
          <w:p w14:paraId="17BAE38F" w14:textId="3D8107D8" w:rsidR="00170397" w:rsidRPr="0047595D" w:rsidRDefault="00170397" w:rsidP="45085990">
            <w:pPr>
              <w:rPr>
                <w:rFonts w:ascii="DIN Next Pro" w:eastAsia="Wingdings" w:hAnsi="DIN Next Pro" w:cs="Wingding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B8A948" w14:textId="77777777" w:rsidR="00170397" w:rsidRPr="0047595D" w:rsidRDefault="00170397" w:rsidP="00FA6E71">
            <w:pPr>
              <w:jc w:val="center"/>
              <w:rPr>
                <w:rFonts w:ascii="DIN Next Pro" w:hAnsi="DIN Next Pro"/>
                <w:b/>
                <w:sz w:val="18"/>
                <w:szCs w:val="18"/>
              </w:rPr>
            </w:pPr>
            <w:r w:rsidRPr="0047595D">
              <w:rPr>
                <w:rFonts w:ascii="DIN Next Pro" w:hAnsi="DIN Next Pro"/>
                <w:b/>
                <w:sz w:val="18"/>
                <w:szCs w:val="18"/>
              </w:rPr>
              <w:t>Today’s date</w:t>
            </w:r>
          </w:p>
        </w:tc>
        <w:tc>
          <w:tcPr>
            <w:tcW w:w="2552" w:type="dxa"/>
            <w:gridSpan w:val="2"/>
            <w:vAlign w:val="bottom"/>
          </w:tcPr>
          <w:p w14:paraId="0243222D" w14:textId="77777777" w:rsidR="00170397" w:rsidRPr="0047595D" w:rsidRDefault="00170397" w:rsidP="00FA6E71">
            <w:pPr>
              <w:rPr>
                <w:rFonts w:ascii="DIN Next Pro" w:hAnsi="DIN Next Pro"/>
                <w:b/>
                <w:sz w:val="18"/>
                <w:szCs w:val="18"/>
              </w:rPr>
            </w:pPr>
          </w:p>
        </w:tc>
      </w:tr>
      <w:tr w:rsidR="00E26F2C" w:rsidRPr="0047595D" w14:paraId="32E6B45D" w14:textId="77777777" w:rsidTr="45085990">
        <w:tblPrEx>
          <w:tblCellMar>
            <w:top w:w="57" w:type="dxa"/>
            <w:bottom w:w="113" w:type="dxa"/>
          </w:tblCellMar>
        </w:tblPrEx>
        <w:trPr>
          <w:trHeight w:val="23"/>
        </w:trPr>
        <w:tc>
          <w:tcPr>
            <w:tcW w:w="1838" w:type="dxa"/>
            <w:vAlign w:val="center"/>
          </w:tcPr>
          <w:p w14:paraId="07C9BB3A" w14:textId="77777777" w:rsidR="00E26F2C" w:rsidRPr="0047595D" w:rsidRDefault="00E26F2C" w:rsidP="00E26F2C">
            <w:pPr>
              <w:rPr>
                <w:rFonts w:ascii="DIN Next Pro" w:hAnsi="DIN Next Pro"/>
                <w:b/>
                <w:sz w:val="18"/>
                <w:szCs w:val="18"/>
              </w:rPr>
            </w:pPr>
            <w:r w:rsidRPr="0047595D">
              <w:rPr>
                <w:rFonts w:ascii="DIN Next Pro" w:hAnsi="DIN Next Pro"/>
                <w:b/>
                <w:sz w:val="18"/>
                <w:szCs w:val="18"/>
              </w:rPr>
              <w:t>Print name</w:t>
            </w:r>
          </w:p>
        </w:tc>
        <w:tc>
          <w:tcPr>
            <w:tcW w:w="4536" w:type="dxa"/>
          </w:tcPr>
          <w:p w14:paraId="5FA7C816" w14:textId="77777777" w:rsidR="00E26F2C" w:rsidRPr="0047595D" w:rsidRDefault="00E26F2C" w:rsidP="00FA6E71">
            <w:pPr>
              <w:rPr>
                <w:rFonts w:ascii="DIN Next Pro" w:hAnsi="DIN Next Pro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87B453" w14:textId="77777777" w:rsidR="00E26F2C" w:rsidRPr="0047595D" w:rsidRDefault="00E26F2C" w:rsidP="00FA6E71">
            <w:pPr>
              <w:rPr>
                <w:rFonts w:ascii="DIN Next Pro" w:hAnsi="DIN Next Pro"/>
                <w:b/>
                <w:sz w:val="18"/>
                <w:szCs w:val="18"/>
              </w:rPr>
            </w:pPr>
            <w:r w:rsidRPr="0047595D">
              <w:rPr>
                <w:rFonts w:ascii="DIN Next Pro" w:hAnsi="DIN Next Pro"/>
                <w:b/>
                <w:sz w:val="18"/>
                <w:szCs w:val="18"/>
              </w:rPr>
              <w:t>Relationship to child</w:t>
            </w:r>
          </w:p>
        </w:tc>
        <w:tc>
          <w:tcPr>
            <w:tcW w:w="2552" w:type="dxa"/>
            <w:gridSpan w:val="2"/>
          </w:tcPr>
          <w:p w14:paraId="6120659A" w14:textId="2CC99C8E" w:rsidR="00E26F2C" w:rsidRPr="0047595D" w:rsidRDefault="00E26F2C" w:rsidP="00FA6E71">
            <w:pPr>
              <w:rPr>
                <w:rFonts w:ascii="DIN Next Pro" w:hAnsi="DIN Next Pro"/>
                <w:b/>
                <w:sz w:val="18"/>
                <w:szCs w:val="18"/>
              </w:rPr>
            </w:pPr>
          </w:p>
        </w:tc>
      </w:tr>
    </w:tbl>
    <w:p w14:paraId="345C5F78" w14:textId="77777777" w:rsidR="00EB3BD4" w:rsidRDefault="00EB3BD4" w:rsidP="001B399F">
      <w:pPr>
        <w:spacing w:line="240" w:lineRule="auto"/>
      </w:pPr>
    </w:p>
    <w:sectPr w:rsidR="00EB3BD4" w:rsidSect="001E5F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5A68" w14:textId="77777777" w:rsidR="0033044B" w:rsidRDefault="0033044B" w:rsidP="00EB3BD4">
      <w:pPr>
        <w:spacing w:after="0" w:line="240" w:lineRule="auto"/>
      </w:pPr>
      <w:r>
        <w:separator/>
      </w:r>
    </w:p>
  </w:endnote>
  <w:endnote w:type="continuationSeparator" w:id="0">
    <w:p w14:paraId="31975BF8" w14:textId="77777777" w:rsidR="0033044B" w:rsidRDefault="0033044B" w:rsidP="00EB3BD4">
      <w:pPr>
        <w:spacing w:after="0" w:line="240" w:lineRule="auto"/>
      </w:pPr>
      <w:r>
        <w:continuationSeparator/>
      </w:r>
    </w:p>
  </w:endnote>
  <w:endnote w:type="continuationNotice" w:id="1">
    <w:p w14:paraId="799FC5D7" w14:textId="77777777" w:rsidR="0033044B" w:rsidRDefault="00330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Pro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F891" w14:textId="77777777" w:rsidR="00EA760E" w:rsidRDefault="00EA7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F355" w14:textId="77777777" w:rsidR="00302291" w:rsidRPr="0047595D" w:rsidRDefault="00764BF2" w:rsidP="00EA760E">
    <w:pPr>
      <w:spacing w:after="0" w:line="240" w:lineRule="auto"/>
      <w:rPr>
        <w:rFonts w:ascii="DIN Next Pro" w:hAnsi="DIN Next Pro"/>
        <w:sz w:val="18"/>
        <w:szCs w:val="18"/>
        <w14:numSpacing w14:val="proportional"/>
      </w:rPr>
    </w:pPr>
    <w:r w:rsidRPr="0047595D">
      <w:rPr>
        <w:rFonts w:ascii="DIN Next Pro" w:hAnsi="DIN Next Pro"/>
        <w:sz w:val="18"/>
        <w:szCs w:val="18"/>
        <w14:numSpacing w14:val="proportional"/>
      </w:rPr>
      <w:t>BCS © 2021</w:t>
    </w:r>
  </w:p>
  <w:p w14:paraId="057FCC8A" w14:textId="5E82F93F" w:rsidR="00302291" w:rsidRPr="0047595D" w:rsidRDefault="00302291" w:rsidP="00EA760E">
    <w:pPr>
      <w:spacing w:after="0" w:line="240" w:lineRule="auto"/>
      <w:rPr>
        <w:rFonts w:ascii="DIN Next Pro" w:hAnsi="DIN Next Pro"/>
        <w:sz w:val="18"/>
        <w:szCs w:val="18"/>
        <w14:numSpacing w14:val="proportional"/>
      </w:rPr>
    </w:pPr>
    <w:r w:rsidRPr="0047595D">
      <w:rPr>
        <w:rFonts w:ascii="DIN Next Pro" w:hAnsi="DIN Next Pro"/>
        <w:sz w:val="18"/>
        <w:szCs w:val="18"/>
        <w14:numSpacing w14:val="proportional"/>
      </w:rPr>
      <w:t>BCS Photography and Filming Consent Form</w:t>
    </w:r>
    <w:r w:rsidR="00764BF2" w:rsidRPr="0047595D">
      <w:rPr>
        <w:rFonts w:ascii="DIN Next Pro" w:hAnsi="DIN Next Pro"/>
        <w:sz w:val="18"/>
        <w:szCs w:val="18"/>
        <w14:numSpacing w14:val="proportional"/>
      </w:rPr>
      <w:ptab w:relativeTo="margin" w:alignment="right" w:leader="none"/>
    </w:r>
    <w:r w:rsidR="00764BF2" w:rsidRPr="0047595D">
      <w:rPr>
        <w:rFonts w:ascii="DIN Next Pro" w:hAnsi="DIN Next Pro"/>
        <w:sz w:val="18"/>
        <w:szCs w:val="18"/>
        <w14:numSpacing w14:val="proportional"/>
      </w:rPr>
      <w:t xml:space="preserve">Page </w:t>
    </w:r>
    <w:r w:rsidR="00764BF2" w:rsidRPr="0047595D">
      <w:rPr>
        <w:rFonts w:ascii="DIN Next Pro" w:hAnsi="DIN Next Pro"/>
        <w:b/>
        <w:color w:val="2B579A"/>
        <w:sz w:val="18"/>
        <w:szCs w:val="18"/>
        <w:shd w:val="clear" w:color="auto" w:fill="E6E6E6"/>
        <w14:numSpacing w14:val="proportional"/>
      </w:rPr>
      <w:fldChar w:fldCharType="begin"/>
    </w:r>
    <w:r w:rsidR="00764BF2" w:rsidRPr="0047595D">
      <w:rPr>
        <w:rFonts w:ascii="DIN Next Pro" w:hAnsi="DIN Next Pro"/>
        <w:b/>
        <w:sz w:val="18"/>
        <w:szCs w:val="18"/>
        <w14:numSpacing w14:val="proportional"/>
      </w:rPr>
      <w:instrText xml:space="preserve"> PAGE  \* Arabic  \* MERGEFORMAT </w:instrText>
    </w:r>
    <w:r w:rsidR="00764BF2" w:rsidRPr="0047595D">
      <w:rPr>
        <w:rFonts w:ascii="DIN Next Pro" w:hAnsi="DIN Next Pro"/>
        <w:b/>
        <w:color w:val="2B579A"/>
        <w:sz w:val="18"/>
        <w:szCs w:val="18"/>
        <w:shd w:val="clear" w:color="auto" w:fill="E6E6E6"/>
        <w14:numSpacing w14:val="proportional"/>
      </w:rPr>
      <w:fldChar w:fldCharType="separate"/>
    </w:r>
    <w:r w:rsidR="00764BF2" w:rsidRPr="0047595D">
      <w:rPr>
        <w:rFonts w:ascii="DIN Next Pro" w:hAnsi="DIN Next Pro"/>
        <w:b/>
        <w:sz w:val="18"/>
        <w:szCs w:val="18"/>
        <w14:numSpacing w14:val="proportional"/>
      </w:rPr>
      <w:t>1</w:t>
    </w:r>
    <w:r w:rsidR="00764BF2" w:rsidRPr="0047595D">
      <w:rPr>
        <w:rFonts w:ascii="DIN Next Pro" w:hAnsi="DIN Next Pro"/>
        <w:b/>
        <w:color w:val="2B579A"/>
        <w:sz w:val="18"/>
        <w:szCs w:val="18"/>
        <w:shd w:val="clear" w:color="auto" w:fill="E6E6E6"/>
        <w14:numSpacing w14:val="proportional"/>
      </w:rPr>
      <w:fldChar w:fldCharType="end"/>
    </w:r>
    <w:r w:rsidR="00764BF2" w:rsidRPr="0047595D">
      <w:rPr>
        <w:rFonts w:ascii="DIN Next Pro" w:hAnsi="DIN Next Pro"/>
        <w:sz w:val="18"/>
        <w:szCs w:val="18"/>
        <w14:numSpacing w14:val="proportional"/>
      </w:rPr>
      <w:t xml:space="preserve"> of </w:t>
    </w:r>
    <w:r w:rsidR="00764BF2" w:rsidRPr="0047595D">
      <w:rPr>
        <w:rFonts w:ascii="DIN Next Pro" w:hAnsi="DIN Next Pro"/>
        <w:b/>
        <w:color w:val="2B579A"/>
        <w:sz w:val="18"/>
        <w:szCs w:val="18"/>
        <w:shd w:val="clear" w:color="auto" w:fill="E6E6E6"/>
        <w14:numSpacing w14:val="proportional"/>
      </w:rPr>
      <w:fldChar w:fldCharType="begin"/>
    </w:r>
    <w:r w:rsidR="00764BF2" w:rsidRPr="0047595D">
      <w:rPr>
        <w:rFonts w:ascii="DIN Next Pro" w:hAnsi="DIN Next Pro"/>
        <w:b/>
        <w:sz w:val="18"/>
        <w:szCs w:val="18"/>
        <w14:numSpacing w14:val="proportional"/>
      </w:rPr>
      <w:instrText xml:space="preserve"> NUMPAGES  \* Arabic  \* MERGEFORMAT </w:instrText>
    </w:r>
    <w:r w:rsidR="00764BF2" w:rsidRPr="0047595D">
      <w:rPr>
        <w:rFonts w:ascii="DIN Next Pro" w:hAnsi="DIN Next Pro"/>
        <w:b/>
        <w:color w:val="2B579A"/>
        <w:sz w:val="18"/>
        <w:szCs w:val="18"/>
        <w:shd w:val="clear" w:color="auto" w:fill="E6E6E6"/>
        <w14:numSpacing w14:val="proportional"/>
      </w:rPr>
      <w:fldChar w:fldCharType="separate"/>
    </w:r>
    <w:r w:rsidR="00764BF2" w:rsidRPr="0047595D">
      <w:rPr>
        <w:rFonts w:ascii="DIN Next Pro" w:hAnsi="DIN Next Pro"/>
        <w:b/>
        <w:sz w:val="18"/>
        <w:szCs w:val="18"/>
        <w14:numSpacing w14:val="proportional"/>
      </w:rPr>
      <w:t>1</w:t>
    </w:r>
    <w:r w:rsidR="00764BF2" w:rsidRPr="0047595D">
      <w:rPr>
        <w:rFonts w:ascii="DIN Next Pro" w:hAnsi="DIN Next Pro"/>
        <w:b/>
        <w:color w:val="2B579A"/>
        <w:sz w:val="18"/>
        <w:szCs w:val="18"/>
        <w:shd w:val="clear" w:color="auto" w:fill="E6E6E6"/>
        <w14:numSpacing w14:val="proportional"/>
      </w:rPr>
      <w:fldChar w:fldCharType="end"/>
    </w:r>
    <w:r w:rsidRPr="0047595D">
      <w:rPr>
        <w:rFonts w:ascii="DIN Next Pro" w:hAnsi="DIN Next Pro"/>
        <w:sz w:val="18"/>
        <w:szCs w:val="18"/>
        <w14:numSpacing w14:val="proportional"/>
      </w:rPr>
      <w:t xml:space="preserve">           </w:t>
    </w:r>
  </w:p>
  <w:p w14:paraId="5E2BEB05" w14:textId="16693E2D" w:rsidR="00764BF2" w:rsidRPr="0047595D" w:rsidRDefault="00764BF2" w:rsidP="00EA760E">
    <w:pPr>
      <w:spacing w:after="0" w:line="240" w:lineRule="auto"/>
      <w:rPr>
        <w:rFonts w:ascii="DIN Next Pro" w:hAnsi="DIN Next Pro"/>
        <w:sz w:val="18"/>
        <w:szCs w:val="18"/>
        <w14:numSpacing w14:val="proportional"/>
      </w:rPr>
    </w:pPr>
    <w:r w:rsidRPr="0047595D">
      <w:rPr>
        <w:rFonts w:ascii="DIN Next Pro" w:hAnsi="DIN Next Pro"/>
        <w:sz w:val="18"/>
        <w:szCs w:val="18"/>
        <w14:numSpacing w14:val="proportional"/>
      </w:rPr>
      <w:t>V</w:t>
    </w:r>
    <w:r w:rsidR="00153A1B" w:rsidRPr="0047595D">
      <w:rPr>
        <w:rFonts w:ascii="DIN Next Pro" w:hAnsi="DIN Next Pro"/>
        <w:sz w:val="18"/>
        <w:szCs w:val="18"/>
        <w14:numSpacing w14:val="proportional"/>
      </w:rPr>
      <w:t>1.0</w:t>
    </w:r>
    <w:r w:rsidR="00302291" w:rsidRPr="0047595D">
      <w:rPr>
        <w:rFonts w:ascii="DIN Next Pro" w:hAnsi="DIN Next Pro"/>
        <w:sz w:val="18"/>
        <w:szCs w:val="18"/>
        <w14:numSpacing w14:val="proportional"/>
      </w:rPr>
      <w:t xml:space="preserve"> July</w:t>
    </w:r>
    <w:r w:rsidRPr="0047595D">
      <w:rPr>
        <w:rFonts w:ascii="DIN Next Pro" w:hAnsi="DIN Next Pro"/>
        <w:sz w:val="18"/>
        <w:szCs w:val="18"/>
        <w14:numSpacing w14:val="proportional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90FB" w14:textId="77777777" w:rsidR="00EA760E" w:rsidRDefault="00EA7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D7B0" w14:textId="77777777" w:rsidR="0033044B" w:rsidRDefault="0033044B" w:rsidP="00EB3BD4">
      <w:pPr>
        <w:spacing w:after="0" w:line="240" w:lineRule="auto"/>
      </w:pPr>
      <w:r>
        <w:separator/>
      </w:r>
    </w:p>
  </w:footnote>
  <w:footnote w:type="continuationSeparator" w:id="0">
    <w:p w14:paraId="63748868" w14:textId="77777777" w:rsidR="0033044B" w:rsidRDefault="0033044B" w:rsidP="00EB3BD4">
      <w:pPr>
        <w:spacing w:after="0" w:line="240" w:lineRule="auto"/>
      </w:pPr>
      <w:r>
        <w:continuationSeparator/>
      </w:r>
    </w:p>
  </w:footnote>
  <w:footnote w:type="continuationNotice" w:id="1">
    <w:p w14:paraId="4851CCF6" w14:textId="77777777" w:rsidR="0033044B" w:rsidRDefault="003304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3D39" w14:textId="77777777" w:rsidR="00EA760E" w:rsidRDefault="00EA7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E269" w14:textId="77777777" w:rsidR="00EA760E" w:rsidRDefault="00EA7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740E" w14:textId="77777777" w:rsidR="00EA760E" w:rsidRDefault="00EA7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36FB"/>
    <w:multiLevelType w:val="multilevel"/>
    <w:tmpl w:val="FBEE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17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9F"/>
    <w:rsid w:val="00042F41"/>
    <w:rsid w:val="000C49D8"/>
    <w:rsid w:val="00153A1B"/>
    <w:rsid w:val="00170397"/>
    <w:rsid w:val="001B399F"/>
    <w:rsid w:val="001E5FA5"/>
    <w:rsid w:val="00254A8E"/>
    <w:rsid w:val="002F0BF3"/>
    <w:rsid w:val="00302291"/>
    <w:rsid w:val="0033044B"/>
    <w:rsid w:val="0047595D"/>
    <w:rsid w:val="004F2A60"/>
    <w:rsid w:val="00547F89"/>
    <w:rsid w:val="005A50D6"/>
    <w:rsid w:val="005D64EB"/>
    <w:rsid w:val="00622997"/>
    <w:rsid w:val="00754F30"/>
    <w:rsid w:val="00764BF2"/>
    <w:rsid w:val="007D373F"/>
    <w:rsid w:val="007E6EEF"/>
    <w:rsid w:val="00807067"/>
    <w:rsid w:val="008516ED"/>
    <w:rsid w:val="00862232"/>
    <w:rsid w:val="008925C6"/>
    <w:rsid w:val="008F7440"/>
    <w:rsid w:val="00904306"/>
    <w:rsid w:val="00921265"/>
    <w:rsid w:val="009A1374"/>
    <w:rsid w:val="009B5CB1"/>
    <w:rsid w:val="009D4567"/>
    <w:rsid w:val="00A2021D"/>
    <w:rsid w:val="00A97496"/>
    <w:rsid w:val="00B00C96"/>
    <w:rsid w:val="00B06AEF"/>
    <w:rsid w:val="00C3510F"/>
    <w:rsid w:val="00DE7901"/>
    <w:rsid w:val="00E26F2C"/>
    <w:rsid w:val="00E5620B"/>
    <w:rsid w:val="00EA760E"/>
    <w:rsid w:val="00EB3BD4"/>
    <w:rsid w:val="00ED7E97"/>
    <w:rsid w:val="00F346CF"/>
    <w:rsid w:val="00F37319"/>
    <w:rsid w:val="00F6525A"/>
    <w:rsid w:val="2DB9EEE9"/>
    <w:rsid w:val="45085990"/>
    <w:rsid w:val="7FECE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445C"/>
  <w15:chartTrackingRefBased/>
  <w15:docId w15:val="{E7E3BAC9-256F-4F30-813B-3CC0AC7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9F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2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6941"/>
      <w:sz w:val="3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265"/>
    <w:rPr>
      <w:rFonts w:asciiTheme="majorHAnsi" w:eastAsiaTheme="majorEastAsia" w:hAnsiTheme="majorHAnsi" w:cstheme="majorBidi"/>
      <w:b/>
      <w:color w:val="006941"/>
      <w:sz w:val="34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D4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B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D4"/>
    <w:rPr>
      <w:rFonts w:ascii="Verdana" w:hAnsi="Verdana"/>
      <w:sz w:val="20"/>
    </w:rPr>
  </w:style>
  <w:style w:type="character" w:styleId="Hyperlink">
    <w:name w:val="Hyperlink"/>
    <w:rsid w:val="00EB3B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EB3BD4"/>
    <w:pPr>
      <w:spacing w:after="0" w:line="160" w:lineRule="atLeast"/>
    </w:pPr>
    <w:rPr>
      <w:rFonts w:ascii="Arial" w:eastAsia="Times New Roman" w:hAnsi="Arial" w:cs="Times New Roman"/>
      <w:sz w:val="15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EB3BD4"/>
    <w:rPr>
      <w:rFonts w:ascii="Arial" w:eastAsia="Times New Roman" w:hAnsi="Arial" w:cs="Times New Roman"/>
      <w:sz w:val="15"/>
      <w:szCs w:val="24"/>
      <w:lang w:eastAsia="en-GB"/>
    </w:rPr>
  </w:style>
  <w:style w:type="table" w:styleId="TableGrid">
    <w:name w:val="Table Grid"/>
    <w:basedOn w:val="TableNormal"/>
    <w:uiPriority w:val="39"/>
    <w:rsid w:val="003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46CF"/>
    <w:rPr>
      <w:color w:val="808080"/>
    </w:rPr>
  </w:style>
  <w:style w:type="paragraph" w:customStyle="1" w:styleId="trt0xe">
    <w:name w:val="trt0xe"/>
    <w:basedOn w:val="Normal"/>
    <w:rsid w:val="00F3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0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1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1D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32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9043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c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ustsupport@bcs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00AB6932982498D273AA16D6B813D" ma:contentTypeVersion="13" ma:contentTypeDescription="Create a new document." ma:contentTypeScope="" ma:versionID="cde72544fcfca01857f9f1bc5a6df0dd">
  <xsd:schema xmlns:xsd="http://www.w3.org/2001/XMLSchema" xmlns:xs="http://www.w3.org/2001/XMLSchema" xmlns:p="http://schemas.microsoft.com/office/2006/metadata/properties" xmlns:ns2="6363de13-fc3b-4f63-a86d-4541274deefb" xmlns:ns3="4ad6b086-0a0b-4b04-b91a-7757faf5f6cb" xmlns:ns4="dcc682b7-513e-4c22-9fc0-4b2be07a9cdf" targetNamespace="http://schemas.microsoft.com/office/2006/metadata/properties" ma:root="true" ma:fieldsID="8b30703c6f521fa0eff587664e82a2a0" ns2:_="" ns3:_="" ns4:_="">
    <xsd:import namespace="6363de13-fc3b-4f63-a86d-4541274deefb"/>
    <xsd:import namespace="4ad6b086-0a0b-4b04-b91a-7757faf5f6cb"/>
    <xsd:import namespace="dcc682b7-513e-4c22-9fc0-4b2be07a9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3de13-fc3b-4f63-a86d-4541274de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abc9f92-c6fb-43c1-a5b4-65b1067b7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b086-0a0b-4b04-b91a-7757faf5f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82b7-513e-4c22-9fc0-4b2be07a9cd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d37ac5-3fb6-4785-8f6c-7d9741246133}" ma:internalName="TaxCatchAll" ma:showField="CatchAllData" ma:web="4ad6b086-0a0b-4b04-b91a-7757faf5f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682b7-513e-4c22-9fc0-4b2be07a9cdf" xsi:nil="true"/>
    <lcf76f155ced4ddcb4097134ff3c332f xmlns="6363de13-fc3b-4f63-a86d-4541274dee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24C420-5138-43CB-B447-0239F85F6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62FCC-C815-40F9-8D39-F9D5BE1FD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3de13-fc3b-4f63-a86d-4541274deefb"/>
    <ds:schemaRef ds:uri="4ad6b086-0a0b-4b04-b91a-7757faf5f6cb"/>
    <ds:schemaRef ds:uri="dcc682b7-513e-4c22-9fc0-4b2be07a9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E1BD8-779E-4763-8147-345D9AB97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36A63-1F9B-4D9E-B069-032B52675762}">
  <ds:schemaRefs>
    <ds:schemaRef ds:uri="http://schemas.microsoft.com/office/2006/metadata/properties"/>
    <ds:schemaRef ds:uri="http://schemas.microsoft.com/office/infopath/2007/PartnerControls"/>
    <ds:schemaRef ds:uri="dcc682b7-513e-4c22-9fc0-4b2be07a9cdf"/>
    <ds:schemaRef ds:uri="6363de13-fc3b-4f63-a86d-4541274de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Crowley</dc:creator>
  <cp:keywords/>
  <dc:description/>
  <cp:lastModifiedBy>Jak Dinsdale</cp:lastModifiedBy>
  <cp:revision>3</cp:revision>
  <dcterms:created xsi:type="dcterms:W3CDTF">2021-08-19T14:29:00Z</dcterms:created>
  <dcterms:modified xsi:type="dcterms:W3CDTF">2023-12-19T16:38:00Z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0x010100F5D00AB6932982498D273AA16D6B813D</vt:lpwstr>
  </property>
</Properties>
</file>